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A6" w:rsidRPr="00D97493" w:rsidRDefault="00B60FA3" w:rsidP="00116D6B">
      <w:pPr>
        <w:spacing w:before="240" w:line="276" w:lineRule="auto"/>
        <w:ind w:left="284" w:right="340"/>
        <w:jc w:val="center"/>
        <w:rPr>
          <w:rFonts w:asciiTheme="minorHAnsi" w:hAnsiTheme="minorHAnsi" w:cstheme="minorHAnsi"/>
          <w:i/>
          <w:sz w:val="22"/>
          <w:szCs w:val="22"/>
        </w:rPr>
      </w:pPr>
      <w:r w:rsidRPr="00D97493">
        <w:rPr>
          <w:rFonts w:asciiTheme="minorHAnsi" w:hAnsiTheme="minorHAnsi" w:cstheme="minorHAnsi"/>
          <w:b/>
          <w:bCs/>
          <w:sz w:val="22"/>
          <w:szCs w:val="22"/>
        </w:rPr>
        <w:t xml:space="preserve">Nomina </w:t>
      </w:r>
      <w:r w:rsidR="00727522" w:rsidRPr="00D97493">
        <w:rPr>
          <w:rFonts w:asciiTheme="minorHAnsi" w:hAnsiTheme="minorHAnsi" w:cstheme="minorHAnsi"/>
          <w:b/>
          <w:bCs/>
          <w:sz w:val="22"/>
          <w:szCs w:val="22"/>
        </w:rPr>
        <w:t>a</w:t>
      </w:r>
      <w:r w:rsidR="007926EB" w:rsidRPr="00D97493">
        <w:rPr>
          <w:rFonts w:asciiTheme="minorHAnsi" w:hAnsiTheme="minorHAnsi" w:cstheme="minorHAnsi"/>
          <w:b/>
          <w:bCs/>
          <w:sz w:val="22"/>
          <w:szCs w:val="22"/>
        </w:rPr>
        <w:t xml:space="preserve"> </w:t>
      </w:r>
      <w:r w:rsidRPr="00D97493">
        <w:rPr>
          <w:rFonts w:asciiTheme="minorHAnsi" w:hAnsiTheme="minorHAnsi" w:cstheme="minorHAnsi"/>
          <w:b/>
          <w:bCs/>
          <w:sz w:val="22"/>
          <w:szCs w:val="22"/>
        </w:rPr>
        <w:t xml:space="preserve"> </w:t>
      </w:r>
      <w:r w:rsidR="001D1D27" w:rsidRPr="00D97493">
        <w:rPr>
          <w:rFonts w:asciiTheme="minorHAnsi" w:hAnsiTheme="minorHAnsi" w:cstheme="minorHAnsi"/>
          <w:b/>
          <w:bCs/>
          <w:sz w:val="22"/>
          <w:szCs w:val="22"/>
        </w:rPr>
        <w:t>“</w:t>
      </w:r>
      <w:r w:rsidRPr="00D97493">
        <w:rPr>
          <w:rFonts w:asciiTheme="minorHAnsi" w:hAnsiTheme="minorHAnsi" w:cstheme="minorHAnsi"/>
          <w:b/>
          <w:bCs/>
          <w:sz w:val="22"/>
          <w:szCs w:val="22"/>
        </w:rPr>
        <w:t>Responsabile del Trattamento dei Dati</w:t>
      </w:r>
      <w:r w:rsidR="00FC59E1" w:rsidRPr="00D97493">
        <w:rPr>
          <w:rFonts w:asciiTheme="minorHAnsi" w:hAnsiTheme="minorHAnsi" w:cstheme="minorHAnsi"/>
          <w:b/>
          <w:bCs/>
          <w:sz w:val="22"/>
          <w:szCs w:val="22"/>
        </w:rPr>
        <w:t xml:space="preserve"> personali</w:t>
      </w:r>
      <w:r w:rsidR="001D1D27" w:rsidRPr="00D97493">
        <w:rPr>
          <w:rFonts w:asciiTheme="minorHAnsi" w:hAnsiTheme="minorHAnsi" w:cstheme="minorHAnsi"/>
          <w:b/>
          <w:bCs/>
          <w:sz w:val="22"/>
          <w:szCs w:val="22"/>
        </w:rPr>
        <w:t>”</w:t>
      </w:r>
      <w:r w:rsidR="00727522" w:rsidRPr="00D97493">
        <w:rPr>
          <w:rFonts w:asciiTheme="minorHAnsi" w:hAnsiTheme="minorHAnsi" w:cstheme="minorHAnsi"/>
          <w:b/>
          <w:bCs/>
          <w:sz w:val="22"/>
          <w:szCs w:val="22"/>
        </w:rPr>
        <w:br/>
      </w:r>
      <w:r w:rsidRPr="00D97493">
        <w:rPr>
          <w:rFonts w:asciiTheme="minorHAnsi" w:hAnsiTheme="minorHAnsi" w:cstheme="minorHAnsi"/>
          <w:bCs/>
          <w:i/>
          <w:sz w:val="22"/>
          <w:szCs w:val="22"/>
        </w:rPr>
        <w:t xml:space="preserve">ai sensi </w:t>
      </w:r>
      <w:r w:rsidR="00BD57E2" w:rsidRPr="00D97493">
        <w:rPr>
          <w:rFonts w:asciiTheme="minorHAnsi" w:hAnsiTheme="minorHAnsi" w:cstheme="minorHAnsi"/>
          <w:i/>
          <w:sz w:val="22"/>
          <w:szCs w:val="22"/>
        </w:rPr>
        <w:t>del</w:t>
      </w:r>
      <w:r w:rsidR="004E133B" w:rsidRPr="00D97493">
        <w:rPr>
          <w:rFonts w:asciiTheme="minorHAnsi" w:hAnsiTheme="minorHAnsi" w:cstheme="minorHAnsi"/>
          <w:i/>
          <w:sz w:val="22"/>
          <w:szCs w:val="22"/>
        </w:rPr>
        <w:t xml:space="preserve">l’art. 28 del Regolamento </w:t>
      </w:r>
      <w:r w:rsidR="00BD57E2" w:rsidRPr="00D97493">
        <w:rPr>
          <w:rFonts w:asciiTheme="minorHAnsi" w:hAnsiTheme="minorHAnsi" w:cstheme="minorHAnsi"/>
          <w:i/>
          <w:sz w:val="22"/>
          <w:szCs w:val="22"/>
        </w:rPr>
        <w:t xml:space="preserve"> 2016/679</w:t>
      </w:r>
      <w:r w:rsidR="004E133B" w:rsidRPr="00D97493">
        <w:rPr>
          <w:rFonts w:asciiTheme="minorHAnsi" w:hAnsiTheme="minorHAnsi" w:cstheme="minorHAnsi"/>
          <w:i/>
          <w:sz w:val="22"/>
          <w:szCs w:val="22"/>
        </w:rPr>
        <w:t xml:space="preserve"> UE</w:t>
      </w:r>
    </w:p>
    <w:p w:rsidR="00D7744E" w:rsidRPr="00D97493" w:rsidRDefault="00D7744E" w:rsidP="00116D6B">
      <w:pPr>
        <w:tabs>
          <w:tab w:val="left" w:pos="1701"/>
        </w:tabs>
        <w:spacing w:before="240" w:line="276" w:lineRule="auto"/>
        <w:jc w:val="both"/>
        <w:rPr>
          <w:rFonts w:asciiTheme="minorHAnsi" w:hAnsiTheme="minorHAnsi" w:cstheme="minorHAnsi"/>
          <w:b/>
          <w:i/>
          <w:sz w:val="22"/>
          <w:szCs w:val="22"/>
          <w:highlight w:val="yellow"/>
        </w:rPr>
      </w:pPr>
      <w:r w:rsidRPr="00D97493">
        <w:rPr>
          <w:rFonts w:asciiTheme="minorHAnsi" w:hAnsiTheme="minorHAnsi" w:cstheme="minorHAnsi"/>
          <w:sz w:val="22"/>
          <w:szCs w:val="22"/>
        </w:rPr>
        <w:t>Della società:</w:t>
      </w:r>
      <w:r w:rsidR="00116D6B" w:rsidRPr="00D97493">
        <w:rPr>
          <w:rFonts w:asciiTheme="minorHAnsi" w:hAnsiTheme="minorHAnsi" w:cstheme="minorHAnsi"/>
          <w:sz w:val="22"/>
          <w:szCs w:val="22"/>
        </w:rPr>
        <w:tab/>
      </w:r>
      <w:r w:rsidR="00116D6B" w:rsidRPr="00D97493">
        <w:rPr>
          <w:rFonts w:asciiTheme="minorHAnsi" w:hAnsiTheme="minorHAnsi" w:cstheme="minorHAnsi"/>
          <w:b/>
          <w:i/>
          <w:sz w:val="22"/>
          <w:szCs w:val="22"/>
          <w:highlight w:val="yellow"/>
        </w:rPr>
        <w:t>[denominazione azienda]</w:t>
      </w:r>
    </w:p>
    <w:p w:rsidR="00116D6B" w:rsidRPr="00D97493" w:rsidRDefault="00116D6B" w:rsidP="00116D6B">
      <w:pPr>
        <w:spacing w:before="120" w:line="276" w:lineRule="auto"/>
        <w:ind w:left="1701"/>
        <w:jc w:val="both"/>
        <w:rPr>
          <w:rFonts w:asciiTheme="minorHAnsi" w:hAnsiTheme="minorHAnsi" w:cstheme="minorHAnsi"/>
          <w:i/>
          <w:sz w:val="22"/>
          <w:szCs w:val="22"/>
          <w:highlight w:val="yellow"/>
        </w:rPr>
      </w:pPr>
      <w:r w:rsidRPr="00D97493">
        <w:rPr>
          <w:rFonts w:asciiTheme="minorHAnsi" w:hAnsiTheme="minorHAnsi" w:cstheme="minorHAnsi"/>
          <w:i/>
          <w:sz w:val="22"/>
          <w:szCs w:val="22"/>
          <w:highlight w:val="yellow"/>
        </w:rPr>
        <w:t>[indirizzo completo della sede legale]</w:t>
      </w:r>
    </w:p>
    <w:p w:rsidR="00116D6B" w:rsidRPr="00D97493" w:rsidRDefault="00116D6B" w:rsidP="00116D6B">
      <w:pPr>
        <w:spacing w:before="120" w:line="276" w:lineRule="auto"/>
        <w:ind w:left="1701"/>
        <w:jc w:val="both"/>
        <w:rPr>
          <w:rFonts w:asciiTheme="minorHAnsi" w:hAnsiTheme="minorHAnsi" w:cstheme="minorHAnsi"/>
          <w:sz w:val="22"/>
          <w:szCs w:val="22"/>
        </w:rPr>
      </w:pPr>
      <w:r w:rsidRPr="00D97493">
        <w:rPr>
          <w:rFonts w:asciiTheme="minorHAnsi" w:hAnsiTheme="minorHAnsi" w:cstheme="minorHAnsi"/>
          <w:i/>
          <w:sz w:val="22"/>
          <w:szCs w:val="22"/>
          <w:highlight w:val="yellow"/>
        </w:rPr>
        <w:t>[Codice Fiscale o Partita IVA]</w:t>
      </w:r>
    </w:p>
    <w:p w:rsidR="00310F3B" w:rsidRPr="00D97493" w:rsidRDefault="00FC59E1" w:rsidP="00D7744E">
      <w:pPr>
        <w:spacing w:before="360" w:line="276" w:lineRule="auto"/>
        <w:jc w:val="both"/>
        <w:rPr>
          <w:rFonts w:asciiTheme="minorHAnsi" w:hAnsiTheme="minorHAnsi" w:cstheme="minorHAnsi"/>
          <w:sz w:val="22"/>
          <w:szCs w:val="22"/>
        </w:rPr>
      </w:pPr>
      <w:r w:rsidRPr="00D97493">
        <w:rPr>
          <w:rFonts w:asciiTheme="minorHAnsi" w:hAnsiTheme="minorHAnsi" w:cstheme="minorHAnsi"/>
          <w:sz w:val="22"/>
          <w:szCs w:val="22"/>
        </w:rPr>
        <w:t>I</w:t>
      </w:r>
      <w:r w:rsidR="00310F3B" w:rsidRPr="00D97493">
        <w:rPr>
          <w:rFonts w:asciiTheme="minorHAnsi" w:hAnsiTheme="minorHAnsi" w:cstheme="minorHAnsi"/>
          <w:sz w:val="22"/>
          <w:szCs w:val="22"/>
        </w:rPr>
        <w:t xml:space="preserve">l Regolamento Europeo in materia di dati personali 2016/679 </w:t>
      </w:r>
      <w:r w:rsidR="004E133B" w:rsidRPr="00D97493">
        <w:rPr>
          <w:rFonts w:asciiTheme="minorHAnsi" w:hAnsiTheme="minorHAnsi" w:cstheme="minorHAnsi"/>
          <w:sz w:val="22"/>
          <w:szCs w:val="22"/>
        </w:rPr>
        <w:t xml:space="preserve">UE </w:t>
      </w:r>
      <w:r w:rsidR="00310F3B" w:rsidRPr="00D97493">
        <w:rPr>
          <w:rFonts w:asciiTheme="minorHAnsi" w:hAnsiTheme="minorHAnsi" w:cstheme="minorHAnsi"/>
          <w:sz w:val="22"/>
          <w:szCs w:val="22"/>
        </w:rPr>
        <w:t xml:space="preserve">(di seguito anche </w:t>
      </w:r>
      <w:r w:rsidR="006613EF" w:rsidRPr="00D97493">
        <w:rPr>
          <w:rFonts w:asciiTheme="minorHAnsi" w:hAnsiTheme="minorHAnsi" w:cstheme="minorHAnsi"/>
          <w:sz w:val="22"/>
          <w:szCs w:val="22"/>
        </w:rPr>
        <w:t>“</w:t>
      </w:r>
      <w:r w:rsidR="00893647" w:rsidRPr="00D97493">
        <w:rPr>
          <w:rFonts w:asciiTheme="minorHAnsi" w:hAnsiTheme="minorHAnsi" w:cstheme="minorHAnsi"/>
          <w:i/>
          <w:sz w:val="22"/>
          <w:szCs w:val="22"/>
        </w:rPr>
        <w:t>Regolamento UE</w:t>
      </w:r>
      <w:r w:rsidR="006613EF" w:rsidRPr="00D97493">
        <w:rPr>
          <w:rFonts w:asciiTheme="minorHAnsi" w:hAnsiTheme="minorHAnsi" w:cstheme="minorHAnsi"/>
          <w:sz w:val="22"/>
          <w:szCs w:val="22"/>
        </w:rPr>
        <w:t>”</w:t>
      </w:r>
      <w:r w:rsidR="004E133B" w:rsidRPr="00D97493">
        <w:rPr>
          <w:rFonts w:asciiTheme="minorHAnsi" w:hAnsiTheme="minorHAnsi" w:cstheme="minorHAnsi"/>
          <w:sz w:val="22"/>
          <w:szCs w:val="22"/>
        </w:rPr>
        <w:t>)</w:t>
      </w:r>
      <w:r w:rsidR="00310F3B" w:rsidRPr="00D97493">
        <w:rPr>
          <w:rFonts w:asciiTheme="minorHAnsi" w:hAnsiTheme="minorHAnsi" w:cstheme="minorHAnsi"/>
          <w:sz w:val="22"/>
          <w:szCs w:val="22"/>
        </w:rPr>
        <w:t xml:space="preserve"> stabilisc</w:t>
      </w:r>
      <w:r w:rsidR="00B812D6" w:rsidRPr="00D97493">
        <w:rPr>
          <w:rFonts w:asciiTheme="minorHAnsi" w:hAnsiTheme="minorHAnsi" w:cstheme="minorHAnsi"/>
          <w:sz w:val="22"/>
          <w:szCs w:val="22"/>
        </w:rPr>
        <w:t>e</w:t>
      </w:r>
      <w:r w:rsidR="00310F3B" w:rsidRPr="00D97493">
        <w:rPr>
          <w:rFonts w:asciiTheme="minorHAnsi" w:hAnsiTheme="minorHAnsi" w:cstheme="minorHAnsi"/>
          <w:sz w:val="22"/>
          <w:szCs w:val="22"/>
        </w:rPr>
        <w:t xml:space="preserve"> che il trattamento dei dati personali si debba svolgere nel rispetto dei diritti e delle libertà fondamentali delle persone fisiche (c.d. </w:t>
      </w:r>
      <w:r w:rsidR="00574CA8" w:rsidRPr="00D97493">
        <w:rPr>
          <w:rFonts w:asciiTheme="minorHAnsi" w:hAnsiTheme="minorHAnsi" w:cstheme="minorHAnsi"/>
          <w:sz w:val="22"/>
          <w:szCs w:val="22"/>
        </w:rPr>
        <w:t>“</w:t>
      </w:r>
      <w:r w:rsidR="00310F3B" w:rsidRPr="00D97493">
        <w:rPr>
          <w:rFonts w:asciiTheme="minorHAnsi" w:hAnsiTheme="minorHAnsi" w:cstheme="minorHAnsi"/>
          <w:i/>
          <w:sz w:val="22"/>
          <w:szCs w:val="22"/>
        </w:rPr>
        <w:t>Interessati</w:t>
      </w:r>
      <w:r w:rsidR="00574CA8" w:rsidRPr="00D97493">
        <w:rPr>
          <w:rFonts w:asciiTheme="minorHAnsi" w:hAnsiTheme="minorHAnsi" w:cstheme="minorHAnsi"/>
          <w:i/>
          <w:sz w:val="22"/>
          <w:szCs w:val="22"/>
        </w:rPr>
        <w:t>”</w:t>
      </w:r>
      <w:r w:rsidR="00310F3B" w:rsidRPr="00D97493">
        <w:rPr>
          <w:rFonts w:asciiTheme="minorHAnsi" w:hAnsiTheme="minorHAnsi" w:cstheme="minorHAnsi"/>
          <w:sz w:val="22"/>
          <w:szCs w:val="22"/>
        </w:rPr>
        <w:t>), con particolare riferimento alla riservatezza, all’identità personale e al diritto alla protezione dei dati personali, quale diritto fondamentale previsto dall’art. 8 della Carta dei diritti fo</w:t>
      </w:r>
      <w:r w:rsidR="00216C8E" w:rsidRPr="00D97493">
        <w:rPr>
          <w:rFonts w:asciiTheme="minorHAnsi" w:hAnsiTheme="minorHAnsi" w:cstheme="minorHAnsi"/>
          <w:sz w:val="22"/>
          <w:szCs w:val="22"/>
        </w:rPr>
        <w:t>ndamentali dell’Unione europea.</w:t>
      </w:r>
    </w:p>
    <w:p w:rsidR="00310F3B" w:rsidRPr="00D97493" w:rsidRDefault="00310F3B" w:rsidP="00F62750">
      <w:pPr>
        <w:spacing w:before="80" w:after="120" w:line="276" w:lineRule="auto"/>
        <w:jc w:val="center"/>
        <w:rPr>
          <w:rFonts w:asciiTheme="minorHAnsi" w:hAnsiTheme="minorHAnsi" w:cstheme="minorHAnsi"/>
          <w:b/>
          <w:spacing w:val="20"/>
          <w:sz w:val="22"/>
          <w:szCs w:val="22"/>
        </w:rPr>
      </w:pPr>
      <w:r w:rsidRPr="00D97493">
        <w:rPr>
          <w:rFonts w:asciiTheme="minorHAnsi" w:hAnsiTheme="minorHAnsi" w:cstheme="minorHAnsi"/>
          <w:b/>
          <w:spacing w:val="20"/>
          <w:sz w:val="22"/>
          <w:szCs w:val="22"/>
        </w:rPr>
        <w:t>VISTI:</w:t>
      </w:r>
    </w:p>
    <w:p w:rsidR="00310F3B" w:rsidRPr="00D97493" w:rsidRDefault="00310F3B" w:rsidP="00216C8E">
      <w:pPr>
        <w:pStyle w:val="Paragrafoelenco"/>
        <w:numPr>
          <w:ilvl w:val="0"/>
          <w:numId w:val="36"/>
        </w:numPr>
        <w:spacing w:line="276" w:lineRule="auto"/>
        <w:ind w:left="567" w:hanging="283"/>
        <w:contextualSpacing/>
        <w:jc w:val="both"/>
        <w:rPr>
          <w:rFonts w:asciiTheme="minorHAnsi" w:hAnsiTheme="minorHAnsi" w:cstheme="minorHAnsi"/>
          <w:sz w:val="22"/>
          <w:szCs w:val="22"/>
        </w:rPr>
      </w:pPr>
      <w:r w:rsidRPr="00D97493">
        <w:rPr>
          <w:rFonts w:asciiTheme="minorHAnsi" w:hAnsiTheme="minorHAnsi" w:cstheme="minorHAnsi"/>
          <w:sz w:val="22"/>
          <w:szCs w:val="22"/>
        </w:rPr>
        <w:t>Il Regolamento UE in materia di dati personali, con particolare riferimento agli artt. 4</w:t>
      </w:r>
      <w:r w:rsidR="00216C8E"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 </w:t>
      </w:r>
      <w:r w:rsidR="00A56612" w:rsidRPr="00D97493">
        <w:rPr>
          <w:rFonts w:asciiTheme="minorHAnsi" w:hAnsiTheme="minorHAnsi" w:cstheme="minorHAnsi"/>
          <w:sz w:val="22"/>
          <w:szCs w:val="22"/>
        </w:rPr>
        <w:t xml:space="preserve">7; </w:t>
      </w:r>
      <w:r w:rsidRPr="00D97493">
        <w:rPr>
          <w:rFonts w:asciiTheme="minorHAnsi" w:hAnsiTheme="minorHAnsi" w:cstheme="minorHAnsi"/>
          <w:sz w:val="22"/>
          <w:szCs w:val="22"/>
        </w:rPr>
        <w:t>28;</w:t>
      </w:r>
      <w:r w:rsidR="004E6BE0" w:rsidRPr="00D97493">
        <w:rPr>
          <w:rFonts w:asciiTheme="minorHAnsi" w:hAnsiTheme="minorHAnsi" w:cstheme="minorHAnsi"/>
          <w:sz w:val="22"/>
          <w:szCs w:val="22"/>
        </w:rPr>
        <w:t xml:space="preserve"> </w:t>
      </w:r>
      <w:r w:rsidR="00FC59E1" w:rsidRPr="00D97493">
        <w:rPr>
          <w:rFonts w:asciiTheme="minorHAnsi" w:hAnsiTheme="minorHAnsi" w:cstheme="minorHAnsi"/>
          <w:sz w:val="22"/>
          <w:szCs w:val="22"/>
        </w:rPr>
        <w:t xml:space="preserve">29; </w:t>
      </w:r>
      <w:r w:rsidR="004E6BE0" w:rsidRPr="00D97493">
        <w:rPr>
          <w:rFonts w:asciiTheme="minorHAnsi" w:hAnsiTheme="minorHAnsi" w:cstheme="minorHAnsi"/>
          <w:sz w:val="22"/>
          <w:szCs w:val="22"/>
        </w:rPr>
        <w:t>30;</w:t>
      </w:r>
      <w:r w:rsidR="00A15BCF" w:rsidRPr="00D97493">
        <w:rPr>
          <w:rFonts w:asciiTheme="minorHAnsi" w:hAnsiTheme="minorHAnsi" w:cstheme="minorHAnsi"/>
          <w:sz w:val="22"/>
          <w:szCs w:val="22"/>
        </w:rPr>
        <w:t xml:space="preserve"> </w:t>
      </w:r>
      <w:r w:rsidRPr="00D97493">
        <w:rPr>
          <w:rFonts w:asciiTheme="minorHAnsi" w:hAnsiTheme="minorHAnsi" w:cstheme="minorHAnsi"/>
          <w:sz w:val="22"/>
          <w:szCs w:val="22"/>
        </w:rPr>
        <w:t>32</w:t>
      </w:r>
      <w:r w:rsidR="00FC59E1" w:rsidRPr="00D97493">
        <w:rPr>
          <w:rFonts w:asciiTheme="minorHAnsi" w:hAnsiTheme="minorHAnsi" w:cstheme="minorHAnsi"/>
          <w:sz w:val="22"/>
          <w:szCs w:val="22"/>
        </w:rPr>
        <w:t>;</w:t>
      </w:r>
      <w:r w:rsidR="004E6BE0" w:rsidRPr="00D97493">
        <w:rPr>
          <w:rFonts w:asciiTheme="minorHAnsi" w:hAnsiTheme="minorHAnsi" w:cstheme="minorHAnsi"/>
          <w:sz w:val="22"/>
          <w:szCs w:val="22"/>
        </w:rPr>
        <w:t xml:space="preserve"> 33</w:t>
      </w:r>
      <w:r w:rsidR="00FC59E1" w:rsidRPr="00D97493">
        <w:rPr>
          <w:rFonts w:asciiTheme="minorHAnsi" w:hAnsiTheme="minorHAnsi" w:cstheme="minorHAnsi"/>
          <w:sz w:val="22"/>
          <w:szCs w:val="22"/>
        </w:rPr>
        <w:t>; 34; 35; 36</w:t>
      </w:r>
      <w:r w:rsidR="00A56612" w:rsidRPr="00D97493">
        <w:rPr>
          <w:rFonts w:asciiTheme="minorHAnsi" w:hAnsiTheme="minorHAnsi" w:cstheme="minorHAnsi"/>
          <w:sz w:val="22"/>
          <w:szCs w:val="22"/>
        </w:rPr>
        <w:t xml:space="preserve"> e alle disposizioni di cui al Capo III e V</w:t>
      </w:r>
      <w:r w:rsidR="004E6BE0" w:rsidRPr="00D97493">
        <w:rPr>
          <w:rFonts w:asciiTheme="minorHAnsi" w:hAnsiTheme="minorHAnsi" w:cstheme="minorHAnsi"/>
          <w:sz w:val="22"/>
          <w:szCs w:val="22"/>
        </w:rPr>
        <w:t>;</w:t>
      </w:r>
    </w:p>
    <w:p w:rsidR="00FD62FE" w:rsidRPr="00D97493" w:rsidRDefault="00FD62FE"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Allegato A) al</w:t>
      </w:r>
      <w:r w:rsidR="004E6BE0" w:rsidRPr="00D97493">
        <w:rPr>
          <w:rFonts w:asciiTheme="minorHAnsi" w:hAnsiTheme="minorHAnsi" w:cstheme="minorHAnsi"/>
          <w:sz w:val="22"/>
          <w:szCs w:val="22"/>
        </w:rPr>
        <w:t>la presente nomina</w:t>
      </w:r>
      <w:r w:rsidRPr="00D97493">
        <w:rPr>
          <w:rFonts w:asciiTheme="minorHAnsi" w:hAnsiTheme="minorHAnsi" w:cstheme="minorHAnsi"/>
          <w:sz w:val="22"/>
          <w:szCs w:val="22"/>
        </w:rPr>
        <w:t xml:space="preserve">, di cui </w:t>
      </w:r>
      <w:r w:rsidR="00945BFD" w:rsidRPr="00D97493">
        <w:rPr>
          <w:rFonts w:asciiTheme="minorHAnsi" w:hAnsiTheme="minorHAnsi" w:cstheme="minorHAnsi"/>
          <w:sz w:val="22"/>
          <w:szCs w:val="22"/>
        </w:rPr>
        <w:t>D</w:t>
      </w:r>
      <w:r w:rsidRPr="00D97493">
        <w:rPr>
          <w:rFonts w:asciiTheme="minorHAnsi" w:hAnsiTheme="minorHAnsi" w:cstheme="minorHAnsi"/>
          <w:sz w:val="22"/>
          <w:szCs w:val="22"/>
        </w:rPr>
        <w:t>efinizioni</w:t>
      </w:r>
      <w:r w:rsidR="004E6BE0" w:rsidRPr="00D97493">
        <w:rPr>
          <w:rFonts w:asciiTheme="minorHAnsi" w:hAnsiTheme="minorHAnsi" w:cstheme="minorHAnsi"/>
          <w:sz w:val="22"/>
          <w:szCs w:val="22"/>
        </w:rPr>
        <w:t>;</w:t>
      </w:r>
    </w:p>
    <w:p w:rsidR="004E6BE0" w:rsidRPr="00D97493" w:rsidRDefault="004E6BE0"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Allegato </w:t>
      </w:r>
      <w:r w:rsidR="00140CE2" w:rsidRPr="00D97493">
        <w:rPr>
          <w:rFonts w:asciiTheme="minorHAnsi" w:hAnsiTheme="minorHAnsi" w:cstheme="minorHAnsi"/>
          <w:sz w:val="22"/>
          <w:szCs w:val="22"/>
        </w:rPr>
        <w:t>B</w:t>
      </w:r>
      <w:r w:rsidRPr="00D97493">
        <w:rPr>
          <w:rFonts w:asciiTheme="minorHAnsi" w:hAnsiTheme="minorHAnsi" w:cstheme="minorHAnsi"/>
          <w:sz w:val="22"/>
          <w:szCs w:val="22"/>
        </w:rPr>
        <w:t>) alla presente nomina, di cui Trasfe</w:t>
      </w:r>
      <w:r w:rsidR="00DA297E" w:rsidRPr="00D97493">
        <w:rPr>
          <w:rFonts w:asciiTheme="minorHAnsi" w:hAnsiTheme="minorHAnsi" w:cstheme="minorHAnsi"/>
          <w:sz w:val="22"/>
          <w:szCs w:val="22"/>
        </w:rPr>
        <w:t>rimento dati presso Paesi Terzi;</w:t>
      </w:r>
    </w:p>
    <w:p w:rsidR="00DA297E" w:rsidRPr="00D97493" w:rsidRDefault="00DA297E"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Allegato C) alla presente nomina, di cui </w:t>
      </w:r>
      <w:r w:rsidR="00945BFD" w:rsidRPr="00D97493">
        <w:rPr>
          <w:rFonts w:asciiTheme="minorHAnsi" w:hAnsiTheme="minorHAnsi" w:cstheme="minorHAnsi"/>
          <w:sz w:val="22"/>
          <w:szCs w:val="22"/>
        </w:rPr>
        <w:t>D</w:t>
      </w:r>
      <w:r w:rsidR="00004806" w:rsidRPr="00D97493">
        <w:rPr>
          <w:rFonts w:asciiTheme="minorHAnsi" w:hAnsiTheme="minorHAnsi" w:cstheme="minorHAnsi"/>
          <w:sz w:val="22"/>
          <w:szCs w:val="22"/>
        </w:rPr>
        <w:t>efinizione dei contenuti del</w:t>
      </w:r>
      <w:r w:rsidR="00D8558C" w:rsidRPr="00D97493">
        <w:rPr>
          <w:rFonts w:asciiTheme="minorHAnsi" w:hAnsiTheme="minorHAnsi" w:cstheme="minorHAnsi"/>
          <w:sz w:val="22"/>
          <w:szCs w:val="22"/>
        </w:rPr>
        <w:t xml:space="preserve"> Re</w:t>
      </w:r>
      <w:r w:rsidR="00A56612" w:rsidRPr="00D97493">
        <w:rPr>
          <w:rFonts w:asciiTheme="minorHAnsi" w:hAnsiTheme="minorHAnsi" w:cstheme="minorHAnsi"/>
          <w:sz w:val="22"/>
          <w:szCs w:val="22"/>
        </w:rPr>
        <w:t>gistro dei Trattamenti</w:t>
      </w:r>
      <w:r w:rsidR="00E11764" w:rsidRPr="00D97493">
        <w:rPr>
          <w:rFonts w:asciiTheme="minorHAnsi" w:hAnsiTheme="minorHAnsi" w:cstheme="minorHAnsi"/>
          <w:sz w:val="22"/>
          <w:szCs w:val="22"/>
        </w:rPr>
        <w:t xml:space="preserve"> e D</w:t>
      </w:r>
      <w:r w:rsidR="008375A0" w:rsidRPr="00D97493">
        <w:rPr>
          <w:rFonts w:asciiTheme="minorHAnsi" w:hAnsiTheme="minorHAnsi" w:cstheme="minorHAnsi"/>
          <w:sz w:val="22"/>
          <w:szCs w:val="22"/>
        </w:rPr>
        <w:t>ati di contatto</w:t>
      </w:r>
      <w:r w:rsidR="00AD622E" w:rsidRPr="00D97493">
        <w:rPr>
          <w:rFonts w:asciiTheme="minorHAnsi" w:hAnsiTheme="minorHAnsi" w:cstheme="minorHAnsi"/>
          <w:sz w:val="22"/>
          <w:szCs w:val="22"/>
        </w:rPr>
        <w:t xml:space="preserve"> della ASST</w:t>
      </w:r>
      <w:r w:rsidR="00A56612" w:rsidRPr="00D97493">
        <w:rPr>
          <w:rFonts w:asciiTheme="minorHAnsi" w:hAnsiTheme="minorHAnsi" w:cstheme="minorHAnsi"/>
          <w:sz w:val="22"/>
          <w:szCs w:val="22"/>
        </w:rPr>
        <w:t>.</w:t>
      </w:r>
    </w:p>
    <w:p w:rsidR="00890D55" w:rsidRPr="00D97493" w:rsidRDefault="00890D55" w:rsidP="00E906CF">
      <w:pPr>
        <w:spacing w:before="240" w:after="180" w:line="276" w:lineRule="auto"/>
        <w:jc w:val="center"/>
        <w:rPr>
          <w:rFonts w:asciiTheme="minorHAnsi" w:hAnsiTheme="minorHAnsi" w:cstheme="minorHAnsi"/>
          <w:b/>
          <w:spacing w:val="20"/>
          <w:sz w:val="22"/>
          <w:szCs w:val="22"/>
        </w:rPr>
      </w:pPr>
      <w:r w:rsidRPr="00D97493">
        <w:rPr>
          <w:rFonts w:asciiTheme="minorHAnsi" w:hAnsiTheme="minorHAnsi" w:cstheme="minorHAnsi"/>
          <w:b/>
          <w:spacing w:val="20"/>
          <w:sz w:val="22"/>
          <w:szCs w:val="22"/>
        </w:rPr>
        <w:t>PREMESSO</w:t>
      </w:r>
      <w:r w:rsidR="00CC496C" w:rsidRPr="00D97493">
        <w:rPr>
          <w:rFonts w:asciiTheme="minorHAnsi" w:hAnsiTheme="minorHAnsi" w:cstheme="minorHAnsi"/>
          <w:b/>
          <w:spacing w:val="20"/>
          <w:sz w:val="22"/>
          <w:szCs w:val="22"/>
        </w:rPr>
        <w:t xml:space="preserve"> CHE</w:t>
      </w:r>
      <w:r w:rsidR="00293898" w:rsidRPr="00D97493">
        <w:rPr>
          <w:rFonts w:asciiTheme="minorHAnsi" w:hAnsiTheme="minorHAnsi" w:cstheme="minorHAnsi"/>
          <w:b/>
          <w:spacing w:val="20"/>
          <w:sz w:val="22"/>
          <w:szCs w:val="22"/>
        </w:rPr>
        <w:t>:</w:t>
      </w:r>
    </w:p>
    <w:p w:rsidR="00896B72" w:rsidRDefault="0002433C" w:rsidP="00896B72">
      <w:pPr>
        <w:pStyle w:val="Paragrafoelenco"/>
        <w:numPr>
          <w:ilvl w:val="0"/>
          <w:numId w:val="38"/>
        </w:numPr>
        <w:spacing w:line="276" w:lineRule="auto"/>
        <w:ind w:left="567" w:hanging="284"/>
        <w:jc w:val="both"/>
        <w:rPr>
          <w:rFonts w:asciiTheme="minorHAnsi" w:hAnsiTheme="minorHAnsi" w:cstheme="minorHAnsi"/>
        </w:rPr>
      </w:pPr>
      <w:r w:rsidRPr="00D97493">
        <w:rPr>
          <w:rFonts w:asciiTheme="minorHAnsi" w:hAnsiTheme="minorHAnsi" w:cstheme="minorHAnsi"/>
          <w:sz w:val="22"/>
          <w:szCs w:val="22"/>
        </w:rPr>
        <w:t>La società</w:t>
      </w:r>
      <w:r w:rsidR="00D63AE1" w:rsidRPr="00D97493">
        <w:rPr>
          <w:rFonts w:asciiTheme="minorHAnsi" w:hAnsiTheme="minorHAnsi" w:cstheme="minorHAnsi"/>
          <w:sz w:val="22"/>
          <w:szCs w:val="22"/>
        </w:rPr>
        <w:t xml:space="preserve"> </w:t>
      </w:r>
      <w:r w:rsidR="00116D6B" w:rsidRPr="00D97493">
        <w:rPr>
          <w:rFonts w:asciiTheme="minorHAnsi" w:hAnsiTheme="minorHAnsi" w:cstheme="minorHAnsi"/>
          <w:sz w:val="22"/>
          <w:szCs w:val="22"/>
        </w:rPr>
        <w:t>sopra menzionata</w:t>
      </w:r>
      <w:r w:rsidR="00902494" w:rsidRPr="00D97493">
        <w:rPr>
          <w:rFonts w:asciiTheme="minorHAnsi" w:hAnsiTheme="minorHAnsi" w:cstheme="minorHAnsi"/>
          <w:b/>
          <w:sz w:val="22"/>
          <w:szCs w:val="22"/>
        </w:rPr>
        <w:t xml:space="preserve"> </w:t>
      </w:r>
      <w:r w:rsidR="00A86935" w:rsidRPr="00D97493">
        <w:rPr>
          <w:rFonts w:asciiTheme="minorHAnsi" w:hAnsiTheme="minorHAnsi" w:cstheme="minorHAnsi"/>
          <w:sz w:val="22"/>
          <w:szCs w:val="22"/>
        </w:rPr>
        <w:t xml:space="preserve">(di seguito anche </w:t>
      </w:r>
      <w:r w:rsidR="00AD0A5B" w:rsidRPr="00D97493">
        <w:rPr>
          <w:rFonts w:asciiTheme="minorHAnsi" w:hAnsiTheme="minorHAnsi" w:cstheme="minorHAnsi"/>
          <w:sz w:val="22"/>
          <w:szCs w:val="22"/>
        </w:rPr>
        <w:t>“</w:t>
      </w:r>
      <w:r w:rsidR="0054338C" w:rsidRPr="00D97493">
        <w:rPr>
          <w:rFonts w:asciiTheme="minorHAnsi" w:hAnsiTheme="minorHAnsi" w:cstheme="minorHAnsi"/>
          <w:i/>
          <w:sz w:val="22"/>
          <w:szCs w:val="22"/>
        </w:rPr>
        <w:t>Responsabile</w:t>
      </w:r>
      <w:r w:rsidR="00AD0A5B" w:rsidRPr="00D97493">
        <w:rPr>
          <w:rFonts w:asciiTheme="minorHAnsi" w:hAnsiTheme="minorHAnsi" w:cstheme="minorHAnsi"/>
          <w:sz w:val="22"/>
          <w:szCs w:val="22"/>
        </w:rPr>
        <w:t>”</w:t>
      </w:r>
      <w:r w:rsidR="00A86935" w:rsidRPr="00D97493">
        <w:rPr>
          <w:rFonts w:asciiTheme="minorHAnsi" w:hAnsiTheme="minorHAnsi" w:cstheme="minorHAnsi"/>
          <w:sz w:val="22"/>
          <w:szCs w:val="22"/>
        </w:rPr>
        <w:t>)</w:t>
      </w:r>
      <w:r w:rsidR="006613EF" w:rsidRPr="00D97493">
        <w:rPr>
          <w:rFonts w:asciiTheme="minorHAnsi" w:hAnsiTheme="minorHAnsi" w:cstheme="minorHAnsi"/>
          <w:sz w:val="22"/>
          <w:szCs w:val="22"/>
        </w:rPr>
        <w:t xml:space="preserve"> </w:t>
      </w:r>
      <w:r w:rsidR="00C12B98" w:rsidRPr="00D97493">
        <w:rPr>
          <w:rFonts w:asciiTheme="minorHAnsi" w:hAnsiTheme="minorHAnsi" w:cstheme="minorHAnsi"/>
          <w:sz w:val="22"/>
          <w:szCs w:val="22"/>
        </w:rPr>
        <w:t xml:space="preserve">ha stipulato un </w:t>
      </w:r>
      <w:r w:rsidR="008B06F6" w:rsidRPr="00D97493">
        <w:rPr>
          <w:rFonts w:asciiTheme="minorHAnsi" w:hAnsiTheme="minorHAnsi" w:cstheme="minorHAnsi"/>
          <w:sz w:val="22"/>
          <w:szCs w:val="22"/>
        </w:rPr>
        <w:t xml:space="preserve">Contratto </w:t>
      </w:r>
      <w:r w:rsidR="00817A0C" w:rsidRPr="00D97493">
        <w:rPr>
          <w:rFonts w:asciiTheme="minorHAnsi" w:hAnsiTheme="minorHAnsi" w:cstheme="minorHAnsi"/>
          <w:sz w:val="22"/>
          <w:szCs w:val="22"/>
        </w:rPr>
        <w:t>(di seguito “</w:t>
      </w:r>
      <w:r w:rsidR="00817A0C" w:rsidRPr="00D97493">
        <w:rPr>
          <w:rFonts w:asciiTheme="minorHAnsi" w:hAnsiTheme="minorHAnsi" w:cstheme="minorHAnsi"/>
          <w:i/>
          <w:sz w:val="22"/>
          <w:szCs w:val="22"/>
        </w:rPr>
        <w:t>Contratto</w:t>
      </w:r>
      <w:r w:rsidR="00817A0C" w:rsidRPr="00D97493">
        <w:rPr>
          <w:rFonts w:asciiTheme="minorHAnsi" w:hAnsiTheme="minorHAnsi" w:cstheme="minorHAnsi"/>
          <w:sz w:val="22"/>
          <w:szCs w:val="22"/>
        </w:rPr>
        <w:t xml:space="preserve">”) </w:t>
      </w:r>
      <w:r w:rsidR="00902494" w:rsidRPr="00D97493">
        <w:rPr>
          <w:rFonts w:asciiTheme="minorHAnsi" w:hAnsiTheme="minorHAnsi" w:cstheme="minorHAnsi"/>
          <w:sz w:val="22"/>
          <w:szCs w:val="22"/>
        </w:rPr>
        <w:t xml:space="preserve">con cui la </w:t>
      </w:r>
      <w:r w:rsidR="003753F1" w:rsidRPr="00D97493">
        <w:rPr>
          <w:rFonts w:asciiTheme="minorHAnsi" w:hAnsiTheme="minorHAnsi" w:cstheme="minorHAnsi"/>
          <w:b/>
          <w:sz w:val="22"/>
          <w:szCs w:val="22"/>
        </w:rPr>
        <w:t>ASST</w:t>
      </w:r>
      <w:r w:rsidR="00E906CF" w:rsidRPr="00D97493">
        <w:rPr>
          <w:rFonts w:asciiTheme="minorHAnsi" w:hAnsiTheme="minorHAnsi" w:cstheme="minorHAnsi"/>
          <w:b/>
          <w:sz w:val="22"/>
          <w:szCs w:val="22"/>
        </w:rPr>
        <w:t xml:space="preserve"> </w:t>
      </w:r>
      <w:r w:rsidR="002C4554" w:rsidRPr="00D97493">
        <w:rPr>
          <w:rFonts w:asciiTheme="minorHAnsi" w:hAnsiTheme="minorHAnsi" w:cstheme="minorHAnsi"/>
          <w:b/>
          <w:sz w:val="22"/>
          <w:szCs w:val="22"/>
        </w:rPr>
        <w:t>BRIANZA</w:t>
      </w:r>
      <w:r w:rsidR="000546B6" w:rsidRPr="00D97493">
        <w:rPr>
          <w:rFonts w:asciiTheme="minorHAnsi" w:hAnsiTheme="minorHAnsi" w:cstheme="minorHAnsi"/>
          <w:sz w:val="22"/>
          <w:szCs w:val="22"/>
        </w:rPr>
        <w:t xml:space="preserve"> (di seguito anche</w:t>
      </w:r>
      <w:r w:rsidR="00D63AE1" w:rsidRPr="00D97493">
        <w:rPr>
          <w:rFonts w:asciiTheme="minorHAnsi" w:hAnsiTheme="minorHAnsi" w:cstheme="minorHAnsi"/>
          <w:sz w:val="22"/>
          <w:szCs w:val="22"/>
        </w:rPr>
        <w:t xml:space="preserve"> </w:t>
      </w:r>
      <w:r w:rsidR="00391E08" w:rsidRPr="00D97493">
        <w:rPr>
          <w:rFonts w:asciiTheme="minorHAnsi" w:hAnsiTheme="minorHAnsi" w:cstheme="minorHAnsi"/>
          <w:sz w:val="22"/>
          <w:szCs w:val="22"/>
        </w:rPr>
        <w:t>“</w:t>
      </w:r>
      <w:r w:rsidR="00391E08" w:rsidRPr="00D97493">
        <w:rPr>
          <w:rFonts w:asciiTheme="minorHAnsi" w:hAnsiTheme="minorHAnsi" w:cstheme="minorHAnsi"/>
          <w:i/>
          <w:sz w:val="22"/>
          <w:szCs w:val="22"/>
        </w:rPr>
        <w:t>ASST</w:t>
      </w:r>
      <w:r w:rsidR="00391E08" w:rsidRPr="00D97493">
        <w:rPr>
          <w:rFonts w:asciiTheme="minorHAnsi" w:hAnsiTheme="minorHAnsi" w:cstheme="minorHAnsi"/>
          <w:sz w:val="22"/>
          <w:szCs w:val="22"/>
        </w:rPr>
        <w:t>”</w:t>
      </w:r>
      <w:r w:rsidR="0054338C" w:rsidRPr="00D97493">
        <w:rPr>
          <w:rFonts w:asciiTheme="minorHAnsi" w:hAnsiTheme="minorHAnsi" w:cstheme="minorHAnsi"/>
          <w:sz w:val="22"/>
          <w:szCs w:val="22"/>
        </w:rPr>
        <w:t>)</w:t>
      </w:r>
      <w:r w:rsidR="00D63AE1" w:rsidRPr="00D97493">
        <w:rPr>
          <w:rFonts w:asciiTheme="minorHAnsi" w:hAnsiTheme="minorHAnsi" w:cstheme="minorHAnsi"/>
          <w:sz w:val="22"/>
          <w:szCs w:val="22"/>
        </w:rPr>
        <w:t xml:space="preserve"> </w:t>
      </w:r>
      <w:r w:rsidR="00116D6B" w:rsidRPr="00D97493">
        <w:rPr>
          <w:rFonts w:asciiTheme="minorHAnsi" w:hAnsiTheme="minorHAnsi" w:cstheme="minorHAnsi"/>
          <w:sz w:val="22"/>
          <w:szCs w:val="22"/>
        </w:rPr>
        <w:t xml:space="preserve">le </w:t>
      </w:r>
      <w:r w:rsidR="00D63AE1" w:rsidRPr="00D97493">
        <w:rPr>
          <w:rFonts w:asciiTheme="minorHAnsi" w:hAnsiTheme="minorHAnsi" w:cstheme="minorHAnsi"/>
          <w:sz w:val="22"/>
          <w:szCs w:val="22"/>
        </w:rPr>
        <w:t xml:space="preserve">ha affidato a </w:t>
      </w:r>
      <w:r w:rsidR="00E854E3" w:rsidRPr="00D97493">
        <w:rPr>
          <w:rFonts w:asciiTheme="minorHAnsi" w:hAnsiTheme="minorHAnsi" w:cstheme="minorHAnsi"/>
          <w:sz w:val="22"/>
          <w:szCs w:val="22"/>
        </w:rPr>
        <w:t>un appalto per la fornitura dei seguenti servizi</w:t>
      </w:r>
      <w:r w:rsidR="0019173C" w:rsidRPr="00D97493">
        <w:rPr>
          <w:rFonts w:asciiTheme="minorHAnsi" w:hAnsiTheme="minorHAnsi" w:cstheme="minorHAnsi"/>
          <w:sz w:val="22"/>
          <w:szCs w:val="22"/>
        </w:rPr>
        <w:t>:</w:t>
      </w:r>
      <w:r w:rsidR="00896B72">
        <w:rPr>
          <w:rFonts w:asciiTheme="minorHAnsi" w:hAnsiTheme="minorHAnsi" w:cstheme="minorHAnsi"/>
          <w:sz w:val="22"/>
          <w:szCs w:val="22"/>
        </w:rPr>
        <w:t xml:space="preserve"> </w:t>
      </w:r>
    </w:p>
    <w:p w:rsidR="00A62434" w:rsidRPr="00A62434" w:rsidRDefault="00896B72" w:rsidP="00A62434">
      <w:pPr>
        <w:pStyle w:val="Paragrafoelenco"/>
        <w:spacing w:before="80" w:line="276" w:lineRule="auto"/>
        <w:ind w:left="568"/>
        <w:jc w:val="center"/>
        <w:rPr>
          <w:rFonts w:asciiTheme="minorHAnsi" w:hAnsiTheme="minorHAnsi" w:cstheme="minorHAnsi"/>
          <w:sz w:val="22"/>
          <w:szCs w:val="22"/>
        </w:rPr>
      </w:pPr>
      <w:r w:rsidRPr="00896B72">
        <w:rPr>
          <w:rFonts w:asciiTheme="minorHAnsi" w:eastAsia="Calibri" w:hAnsiTheme="minorHAnsi" w:cstheme="minorHAnsi"/>
          <w:bCs/>
        </w:rPr>
        <w:t>FORNITURA</w:t>
      </w:r>
      <w:r w:rsidR="002D1028" w:rsidRPr="00896B72">
        <w:rPr>
          <w:rFonts w:asciiTheme="minorHAnsi" w:hAnsiTheme="minorHAnsi" w:cstheme="minorHAnsi"/>
        </w:rPr>
        <w:t xml:space="preserve"> </w:t>
      </w:r>
      <w:r w:rsidRPr="00896B72">
        <w:rPr>
          <w:rFonts w:asciiTheme="minorHAnsi" w:eastAsia="Calibri" w:hAnsiTheme="minorHAnsi" w:cstheme="minorHAnsi"/>
          <w:bCs/>
        </w:rPr>
        <w:t xml:space="preserve">IN </w:t>
      </w:r>
      <w:r w:rsidR="00A62434">
        <w:rPr>
          <w:rFonts w:asciiTheme="minorHAnsi" w:eastAsia="Calibri" w:hAnsiTheme="minorHAnsi" w:cstheme="minorHAnsi"/>
          <w:bCs/>
        </w:rPr>
        <w:t xml:space="preserve">SERVICE </w:t>
      </w:r>
      <w:r w:rsidR="00A62434" w:rsidRPr="00A62434">
        <w:rPr>
          <w:rFonts w:asciiTheme="minorHAnsi" w:hAnsiTheme="minorHAnsi" w:cstheme="minorHAnsi"/>
        </w:rPr>
        <w:t xml:space="preserve">DI </w:t>
      </w:r>
      <w:r w:rsidR="00077B69">
        <w:rPr>
          <w:rFonts w:asciiTheme="minorHAnsi" w:hAnsiTheme="minorHAnsi" w:cstheme="minorHAnsi"/>
        </w:rPr>
        <w:t>LASER CHIRURGICI</w:t>
      </w:r>
      <w:bookmarkStart w:id="0" w:name="_GoBack"/>
      <w:bookmarkEnd w:id="0"/>
      <w:r w:rsidR="00A62434" w:rsidRPr="00A62434">
        <w:rPr>
          <w:rFonts w:asciiTheme="minorHAnsi" w:hAnsiTheme="minorHAnsi" w:cstheme="minorHAnsi"/>
          <w:sz w:val="22"/>
          <w:szCs w:val="22"/>
        </w:rPr>
        <w:t xml:space="preserve"> </w:t>
      </w:r>
    </w:p>
    <w:p w:rsidR="002D1028" w:rsidRPr="00A62434" w:rsidRDefault="002D1028" w:rsidP="00A62434">
      <w:pPr>
        <w:spacing w:before="80" w:line="276" w:lineRule="auto"/>
        <w:rPr>
          <w:rFonts w:asciiTheme="minorHAnsi" w:hAnsiTheme="minorHAnsi" w:cstheme="minorHAnsi"/>
          <w:sz w:val="22"/>
          <w:szCs w:val="22"/>
        </w:rPr>
      </w:pPr>
      <w:r w:rsidRPr="00A62434">
        <w:rPr>
          <w:rFonts w:asciiTheme="minorHAnsi" w:hAnsiTheme="minorHAnsi" w:cstheme="minorHAnsi"/>
          <w:sz w:val="22"/>
          <w:szCs w:val="22"/>
        </w:rPr>
        <w:t>in virtù di tale rapporto contrattuale,</w:t>
      </w:r>
      <w:r w:rsidR="00C12B98" w:rsidRPr="00A62434">
        <w:rPr>
          <w:rFonts w:asciiTheme="minorHAnsi" w:hAnsiTheme="minorHAnsi" w:cstheme="minorHAnsi"/>
          <w:sz w:val="22"/>
          <w:szCs w:val="22"/>
        </w:rPr>
        <w:t xml:space="preserve"> </w:t>
      </w:r>
    </w:p>
    <w:p w:rsidR="009F55AC" w:rsidRPr="002D1028" w:rsidRDefault="002D1028" w:rsidP="002D1028">
      <w:pPr>
        <w:spacing w:before="80"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C12B98" w:rsidRPr="002D1028">
        <w:rPr>
          <w:rFonts w:asciiTheme="minorHAnsi" w:hAnsiTheme="minorHAnsi" w:cstheme="minorHAnsi"/>
          <w:sz w:val="22"/>
          <w:szCs w:val="22"/>
        </w:rPr>
        <w:t xml:space="preserve">è </w:t>
      </w:r>
      <w:r w:rsidR="00DC554E" w:rsidRPr="002D1028">
        <w:rPr>
          <w:rFonts w:asciiTheme="minorHAnsi" w:hAnsiTheme="minorHAnsi" w:cstheme="minorHAnsi"/>
          <w:sz w:val="22"/>
          <w:szCs w:val="22"/>
        </w:rPr>
        <w:t xml:space="preserve">necessariamente </w:t>
      </w:r>
      <w:r w:rsidR="00C12B98" w:rsidRPr="002D1028">
        <w:rPr>
          <w:rFonts w:asciiTheme="minorHAnsi" w:hAnsiTheme="minorHAnsi" w:cstheme="minorHAnsi"/>
          <w:sz w:val="22"/>
          <w:szCs w:val="22"/>
        </w:rPr>
        <w:t>posto in essere</w:t>
      </w:r>
      <w:r w:rsidR="00F767F8" w:rsidRPr="002D1028">
        <w:rPr>
          <w:rFonts w:asciiTheme="minorHAnsi" w:hAnsiTheme="minorHAnsi" w:cstheme="minorHAnsi"/>
          <w:sz w:val="22"/>
          <w:szCs w:val="22"/>
        </w:rPr>
        <w:t xml:space="preserve"> da parte del Responsabile</w:t>
      </w:r>
      <w:r w:rsidR="00C12B98" w:rsidRPr="002D1028">
        <w:rPr>
          <w:rFonts w:asciiTheme="minorHAnsi" w:hAnsiTheme="minorHAnsi" w:cstheme="minorHAnsi"/>
          <w:sz w:val="22"/>
          <w:szCs w:val="22"/>
        </w:rPr>
        <w:t xml:space="preserve"> un </w:t>
      </w:r>
      <w:r w:rsidR="00A86935" w:rsidRPr="002D1028">
        <w:rPr>
          <w:rFonts w:asciiTheme="minorHAnsi" w:hAnsiTheme="minorHAnsi" w:cstheme="minorHAnsi"/>
          <w:sz w:val="22"/>
          <w:szCs w:val="22"/>
        </w:rPr>
        <w:t>trattamento</w:t>
      </w:r>
      <w:r w:rsidR="00C12B98" w:rsidRPr="002D1028">
        <w:rPr>
          <w:rFonts w:asciiTheme="minorHAnsi" w:hAnsiTheme="minorHAnsi" w:cstheme="minorHAnsi"/>
          <w:sz w:val="22"/>
          <w:szCs w:val="22"/>
        </w:rPr>
        <w:t xml:space="preserve"> di dati personali </w:t>
      </w:r>
      <w:r w:rsidR="00054F4A" w:rsidRPr="002D1028">
        <w:rPr>
          <w:rFonts w:asciiTheme="minorHAnsi" w:hAnsiTheme="minorHAnsi" w:cstheme="minorHAnsi"/>
          <w:sz w:val="22"/>
          <w:szCs w:val="22"/>
        </w:rPr>
        <w:t>relativi</w:t>
      </w:r>
      <w:r w:rsidR="009F55AC" w:rsidRPr="002D1028">
        <w:rPr>
          <w:rFonts w:asciiTheme="minorHAnsi" w:hAnsiTheme="minorHAnsi" w:cstheme="minorHAnsi"/>
          <w:sz w:val="22"/>
          <w:szCs w:val="22"/>
        </w:rPr>
        <w:t xml:space="preserve"> alle seguenti:</w:t>
      </w:r>
    </w:p>
    <w:p w:rsidR="00054F4A" w:rsidRPr="00D97493" w:rsidRDefault="00FC59E1" w:rsidP="009F55AC">
      <w:pPr>
        <w:pStyle w:val="Paragrafoelenco"/>
        <w:numPr>
          <w:ilvl w:val="1"/>
          <w:numId w:val="38"/>
        </w:numPr>
        <w:spacing w:before="80" w:line="276" w:lineRule="auto"/>
        <w:ind w:left="993" w:hanging="284"/>
        <w:jc w:val="both"/>
        <w:rPr>
          <w:rFonts w:asciiTheme="minorHAnsi" w:hAnsiTheme="minorHAnsi" w:cstheme="minorHAnsi"/>
          <w:sz w:val="22"/>
          <w:szCs w:val="22"/>
        </w:rPr>
      </w:pPr>
      <w:r w:rsidRPr="00D97493">
        <w:rPr>
          <w:rFonts w:asciiTheme="minorHAnsi" w:hAnsiTheme="minorHAnsi" w:cstheme="minorHAnsi"/>
          <w:sz w:val="22"/>
          <w:szCs w:val="22"/>
        </w:rPr>
        <w:t>categorie di persone</w:t>
      </w:r>
      <w:r w:rsidR="00054F4A" w:rsidRPr="00D97493">
        <w:rPr>
          <w:rFonts w:asciiTheme="minorHAnsi" w:hAnsiTheme="minorHAnsi" w:cstheme="minorHAnsi"/>
          <w:sz w:val="22"/>
          <w:szCs w:val="22"/>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Pazienti in cura presso i diversi Presidi Ospedalieri e Territoriali della ASST </w:t>
      </w:r>
      <w:r w:rsidR="00CC38CE" w:rsidRPr="00D97493">
        <w:rPr>
          <w:rFonts w:asciiTheme="minorHAnsi" w:hAnsiTheme="minorHAnsi" w:cstheme="minorHAnsi"/>
          <w:sz w:val="22"/>
          <w:szCs w:val="22"/>
          <w:highlight w:val="yellow"/>
        </w:rPr>
        <w:t>BRIANZA</w:t>
      </w:r>
      <w:r w:rsidR="009F55AC" w:rsidRPr="00D97493">
        <w:rPr>
          <w:rFonts w:asciiTheme="minorHAnsi" w:hAnsiTheme="minorHAnsi" w:cstheme="minorHAnsi"/>
          <w:sz w:val="22"/>
          <w:szCs w:val="22"/>
          <w:highlight w:val="yellow"/>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Dipendenti e collaboratori che operano presso i diversi servizi sociosanitari della ASST di </w:t>
      </w:r>
      <w:r w:rsidR="00773470" w:rsidRPr="00D97493">
        <w:rPr>
          <w:rFonts w:asciiTheme="minorHAnsi" w:hAnsiTheme="minorHAnsi" w:cstheme="minorHAnsi"/>
          <w:sz w:val="22"/>
          <w:szCs w:val="22"/>
          <w:highlight w:val="yellow"/>
        </w:rPr>
        <w:t>BRIANZA</w:t>
      </w:r>
      <w:r w:rsidR="009F55AC" w:rsidRPr="00D97493">
        <w:rPr>
          <w:rFonts w:asciiTheme="minorHAnsi" w:hAnsiTheme="minorHAnsi" w:cstheme="minorHAnsi"/>
          <w:sz w:val="22"/>
          <w:szCs w:val="22"/>
          <w:highlight w:val="yellow"/>
        </w:rPr>
        <w:t>;</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Fornitori della ASST </w:t>
      </w:r>
      <w:r w:rsidR="00773470" w:rsidRPr="00D97493">
        <w:rPr>
          <w:rFonts w:asciiTheme="minorHAnsi" w:hAnsiTheme="minorHAnsi" w:cstheme="minorHAnsi"/>
          <w:sz w:val="22"/>
          <w:szCs w:val="22"/>
          <w:highlight w:val="yellow"/>
        </w:rPr>
        <w:t>BRIANZA</w:t>
      </w:r>
      <w:r w:rsidRPr="00D97493">
        <w:rPr>
          <w:rFonts w:asciiTheme="minorHAnsi" w:hAnsiTheme="minorHAnsi" w:cstheme="minorHAnsi"/>
          <w:sz w:val="22"/>
          <w:szCs w:val="22"/>
          <w:highlight w:val="yellow"/>
        </w:rPr>
        <w:t xml:space="preserve"> e loro collaboratori;</w:t>
      </w:r>
    </w:p>
    <w:p w:rsidR="009F55AC" w:rsidRPr="00D97493" w:rsidRDefault="004A4975" w:rsidP="009F55AC">
      <w:pPr>
        <w:pStyle w:val="Paragrafoelenco"/>
        <w:numPr>
          <w:ilvl w:val="1"/>
          <w:numId w:val="38"/>
        </w:numPr>
        <w:spacing w:before="80" w:line="276" w:lineRule="auto"/>
        <w:ind w:left="993" w:hanging="284"/>
        <w:jc w:val="both"/>
        <w:rPr>
          <w:rFonts w:asciiTheme="minorHAnsi" w:hAnsiTheme="minorHAnsi" w:cstheme="minorHAnsi"/>
          <w:sz w:val="22"/>
          <w:szCs w:val="22"/>
        </w:rPr>
      </w:pPr>
      <w:r w:rsidRPr="00D97493">
        <w:rPr>
          <w:rFonts w:asciiTheme="minorHAnsi" w:hAnsiTheme="minorHAnsi" w:cstheme="minorHAnsi"/>
          <w:sz w:val="22"/>
          <w:szCs w:val="22"/>
        </w:rPr>
        <w:t>tipi</w:t>
      </w:r>
      <w:r w:rsidR="009F55AC" w:rsidRPr="00D97493">
        <w:rPr>
          <w:rFonts w:asciiTheme="minorHAnsi" w:hAnsiTheme="minorHAnsi" w:cstheme="minorHAnsi"/>
          <w:sz w:val="22"/>
          <w:szCs w:val="22"/>
        </w:rPr>
        <w:t xml:space="preserve"> di dati personali:</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anagrafici e di contatto</w:t>
      </w:r>
      <w:r w:rsidR="009F55AC" w:rsidRPr="00D97493">
        <w:rPr>
          <w:rFonts w:asciiTheme="minorHAnsi" w:hAnsiTheme="minorHAnsi" w:cstheme="minorHAnsi"/>
          <w:sz w:val="22"/>
          <w:szCs w:val="22"/>
          <w:highlight w:val="yellow"/>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sanitari, biometrici, genetici, sociali;</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fiscali e finanziari;</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giudiziari e legali.</w:t>
      </w:r>
    </w:p>
    <w:p w:rsidR="00F767F8" w:rsidRPr="00D97493" w:rsidRDefault="00F767F8"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lastRenderedPageBreak/>
        <w:t>L</w:t>
      </w:r>
      <w:r w:rsidR="00AB77CE" w:rsidRPr="00D97493">
        <w:rPr>
          <w:rFonts w:asciiTheme="minorHAnsi" w:hAnsiTheme="minorHAnsi" w:cstheme="minorHAnsi"/>
          <w:sz w:val="22"/>
          <w:szCs w:val="22"/>
        </w:rPr>
        <w:t>e finalità del trattamento poste</w:t>
      </w:r>
      <w:r w:rsidRPr="00D97493">
        <w:rPr>
          <w:rFonts w:asciiTheme="minorHAnsi" w:hAnsiTheme="minorHAnsi" w:cstheme="minorHAnsi"/>
          <w:sz w:val="22"/>
          <w:szCs w:val="22"/>
        </w:rPr>
        <w:t xml:space="preserve"> in essere sono quelle di adempiere agli obblighi contrattuali e di permettere la corretta erogazione dei servizi appaltati, nel rispetto della normativa vigente in tema di</w:t>
      </w:r>
      <w:r w:rsidR="004B640F" w:rsidRPr="00D97493">
        <w:rPr>
          <w:rFonts w:asciiTheme="minorHAnsi" w:hAnsiTheme="minorHAnsi" w:cstheme="minorHAnsi"/>
          <w:sz w:val="22"/>
          <w:szCs w:val="22"/>
        </w:rPr>
        <w:t xml:space="preserve"> protezione dei dati personali,</w:t>
      </w:r>
      <w:r w:rsidRPr="00D97493">
        <w:rPr>
          <w:rFonts w:asciiTheme="minorHAnsi" w:hAnsiTheme="minorHAnsi" w:cstheme="minorHAnsi"/>
          <w:sz w:val="22"/>
          <w:szCs w:val="22"/>
        </w:rPr>
        <w:t xml:space="preserve"> delle indicazioni contenute nella presente nomina</w:t>
      </w:r>
      <w:r w:rsidR="004B640F" w:rsidRPr="00D97493">
        <w:rPr>
          <w:rFonts w:asciiTheme="minorHAnsi" w:hAnsiTheme="minorHAnsi" w:cstheme="minorHAnsi"/>
          <w:sz w:val="22"/>
          <w:szCs w:val="22"/>
        </w:rPr>
        <w:t xml:space="preserve"> e delle clausole </w:t>
      </w:r>
      <w:r w:rsidR="007926EB" w:rsidRPr="00D97493">
        <w:rPr>
          <w:rFonts w:asciiTheme="minorHAnsi" w:hAnsiTheme="minorHAnsi" w:cstheme="minorHAnsi"/>
          <w:sz w:val="22"/>
          <w:szCs w:val="22"/>
        </w:rPr>
        <w:t>del contratto di fornitura</w:t>
      </w:r>
      <w:r w:rsidRPr="00D97493">
        <w:rPr>
          <w:rFonts w:asciiTheme="minorHAnsi" w:hAnsiTheme="minorHAnsi" w:cstheme="minorHAnsi"/>
          <w:sz w:val="22"/>
          <w:szCs w:val="22"/>
        </w:rPr>
        <w:t>;</w:t>
      </w:r>
    </w:p>
    <w:p w:rsidR="00DC554E" w:rsidRPr="00D97493" w:rsidRDefault="00DC554E" w:rsidP="00DC554E">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rapporto di fornitura meglio descritto nel Contratto integra fattispecie rilevante ai sensi dell’art. 28 del Regolamento UE e, pertanto, si rende necessario disciplinare il rapporto intercorrente fra le parti prevedendo specifici obblighi e vincoli al trattamento dei dati personali da parte del Responsabile;</w:t>
      </w:r>
    </w:p>
    <w:p w:rsidR="004A4975" w:rsidRPr="00D97493" w:rsidRDefault="004A4975"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La presente nomina disciplina le modalità di trattamento dei dati personali che il Responsabile deve utilizzare per fornire i servizi appaltati ed adempiere agli obblighi contrattuali ed, inoltre, stabilisce quali siano gli o</w:t>
      </w:r>
      <w:r w:rsidR="007926EB" w:rsidRPr="00D97493">
        <w:rPr>
          <w:rFonts w:asciiTheme="minorHAnsi" w:hAnsiTheme="minorHAnsi" w:cstheme="minorHAnsi"/>
          <w:sz w:val="22"/>
          <w:szCs w:val="22"/>
        </w:rPr>
        <w:t>bblighi e i diritti della ASST</w:t>
      </w:r>
      <w:r w:rsidRPr="00D97493">
        <w:rPr>
          <w:rFonts w:asciiTheme="minorHAnsi" w:hAnsiTheme="minorHAnsi" w:cstheme="minorHAnsi"/>
          <w:sz w:val="22"/>
          <w:szCs w:val="22"/>
        </w:rPr>
        <w:t>;</w:t>
      </w:r>
    </w:p>
    <w:p w:rsidR="004B640F" w:rsidRPr="00D97493" w:rsidRDefault="004B640F"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trattamento posto in essere dal Responsabile è consentito per tutta la durata del Contratto e dovrà cessare obbligatoriamente al termine del Contratto stesso;</w:t>
      </w:r>
    </w:p>
    <w:p w:rsidR="000A6F55" w:rsidRPr="00D97493" w:rsidRDefault="00DC554E"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Responsabile</w:t>
      </w:r>
      <w:r w:rsidRPr="00D97493">
        <w:rPr>
          <w:rFonts w:asciiTheme="minorHAnsi" w:hAnsiTheme="minorHAnsi" w:cstheme="minorHAnsi"/>
          <w:b/>
          <w:sz w:val="22"/>
          <w:szCs w:val="22"/>
        </w:rPr>
        <w:t xml:space="preserve"> </w:t>
      </w:r>
      <w:r w:rsidRPr="00D97493">
        <w:rPr>
          <w:rFonts w:asciiTheme="minorHAnsi" w:hAnsiTheme="minorHAnsi" w:cstheme="minorHAnsi"/>
          <w:sz w:val="22"/>
          <w:szCs w:val="22"/>
        </w:rPr>
        <w:t>ha dimostrato di offrire garanzie sufficienti in ordine all’adozione di misure tecniche e organizzative adeguate per far sì che il trattamento dei dati sia conforme alle dis</w:t>
      </w:r>
      <w:r w:rsidR="00FB6C62" w:rsidRPr="00D97493">
        <w:rPr>
          <w:rFonts w:asciiTheme="minorHAnsi" w:hAnsiTheme="minorHAnsi" w:cstheme="minorHAnsi"/>
          <w:sz w:val="22"/>
          <w:szCs w:val="22"/>
        </w:rPr>
        <w:t xml:space="preserve">posizioni del GDPR, </w:t>
      </w:r>
      <w:r w:rsidRPr="00D97493">
        <w:rPr>
          <w:rFonts w:asciiTheme="minorHAnsi" w:hAnsiTheme="minorHAnsi" w:cstheme="minorHAnsi"/>
          <w:sz w:val="22"/>
          <w:szCs w:val="22"/>
        </w:rPr>
        <w:t>sia ido</w:t>
      </w:r>
      <w:r w:rsidR="00FB6C62" w:rsidRPr="00D97493">
        <w:rPr>
          <w:rFonts w:asciiTheme="minorHAnsi" w:hAnsiTheme="minorHAnsi" w:cstheme="minorHAnsi"/>
          <w:sz w:val="22"/>
          <w:szCs w:val="22"/>
        </w:rPr>
        <w:t>neo alla tutela dei diritti degli interessati e rispetti gli obblighi e i vincoli della presente nomina;</w:t>
      </w:r>
    </w:p>
    <w:p w:rsidR="00EB45A5" w:rsidRPr="00D97493" w:rsidRDefault="007926EB"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Questo atto di nomina</w:t>
      </w:r>
      <w:r w:rsidR="008008EC" w:rsidRPr="00D97493">
        <w:rPr>
          <w:rFonts w:asciiTheme="minorHAnsi" w:hAnsiTheme="minorHAnsi" w:cstheme="minorHAnsi"/>
          <w:sz w:val="22"/>
          <w:szCs w:val="22"/>
        </w:rPr>
        <w:t xml:space="preserve">, e i relativi allegati, </w:t>
      </w:r>
      <w:r w:rsidR="00EB45A5" w:rsidRPr="00D97493">
        <w:rPr>
          <w:rFonts w:asciiTheme="minorHAnsi" w:hAnsiTheme="minorHAnsi" w:cstheme="minorHAnsi"/>
          <w:sz w:val="22"/>
          <w:szCs w:val="22"/>
        </w:rPr>
        <w:t>forma</w:t>
      </w:r>
      <w:r w:rsidR="008008EC" w:rsidRPr="00D97493">
        <w:rPr>
          <w:rFonts w:asciiTheme="minorHAnsi" w:hAnsiTheme="minorHAnsi" w:cstheme="minorHAnsi"/>
          <w:sz w:val="22"/>
          <w:szCs w:val="22"/>
        </w:rPr>
        <w:t>no</w:t>
      </w:r>
      <w:r w:rsidR="00EB45A5" w:rsidRPr="00D97493">
        <w:rPr>
          <w:rFonts w:asciiTheme="minorHAnsi" w:hAnsiTheme="minorHAnsi" w:cstheme="minorHAnsi"/>
          <w:sz w:val="22"/>
          <w:szCs w:val="22"/>
        </w:rPr>
        <w:t xml:space="preserve"> parte integrante e sostanziale del </w:t>
      </w:r>
      <w:r w:rsidR="00E75CDF" w:rsidRPr="00D97493">
        <w:rPr>
          <w:rFonts w:asciiTheme="minorHAnsi" w:hAnsiTheme="minorHAnsi" w:cstheme="minorHAnsi"/>
          <w:sz w:val="22"/>
          <w:szCs w:val="22"/>
        </w:rPr>
        <w:t>predetto Contratto</w:t>
      </w:r>
      <w:r w:rsidR="00574CA8" w:rsidRPr="00D97493">
        <w:rPr>
          <w:rFonts w:asciiTheme="minorHAnsi" w:hAnsiTheme="minorHAnsi" w:cstheme="minorHAnsi"/>
          <w:sz w:val="22"/>
          <w:szCs w:val="22"/>
        </w:rPr>
        <w:t xml:space="preserve"> di fornitura</w:t>
      </w:r>
      <w:r w:rsidR="004E6BE0" w:rsidRPr="00D97493">
        <w:rPr>
          <w:rFonts w:asciiTheme="minorHAnsi" w:hAnsiTheme="minorHAnsi" w:cstheme="minorHAnsi"/>
          <w:sz w:val="22"/>
          <w:szCs w:val="22"/>
        </w:rPr>
        <w:t>;</w:t>
      </w:r>
    </w:p>
    <w:p w:rsidR="004E6BE0" w:rsidRPr="00D97493" w:rsidRDefault="00FC59E1"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La presente</w:t>
      </w:r>
      <w:r w:rsidR="004E6BE0" w:rsidRPr="00D97493">
        <w:rPr>
          <w:rFonts w:asciiTheme="minorHAnsi" w:hAnsiTheme="minorHAnsi" w:cstheme="minorHAnsi"/>
          <w:sz w:val="22"/>
          <w:szCs w:val="22"/>
        </w:rPr>
        <w:t xml:space="preserve"> nomina si considera sostitutiva di tutte le precedenti</w:t>
      </w:r>
      <w:r w:rsidR="00027612"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nomine o </w:t>
      </w:r>
      <w:r w:rsidR="00027612" w:rsidRPr="00D97493">
        <w:rPr>
          <w:rFonts w:asciiTheme="minorHAnsi" w:hAnsiTheme="minorHAnsi" w:cstheme="minorHAnsi"/>
          <w:sz w:val="22"/>
          <w:szCs w:val="22"/>
        </w:rPr>
        <w:t>lettere nomine o</w:t>
      </w:r>
      <w:r w:rsidRPr="00D97493">
        <w:rPr>
          <w:rFonts w:asciiTheme="minorHAnsi" w:hAnsiTheme="minorHAnsi" w:cstheme="minorHAnsi"/>
          <w:sz w:val="22"/>
          <w:szCs w:val="22"/>
        </w:rPr>
        <w:t>vvero</w:t>
      </w:r>
      <w:r w:rsidR="00027612" w:rsidRPr="00D97493">
        <w:rPr>
          <w:rFonts w:asciiTheme="minorHAnsi" w:hAnsiTheme="minorHAnsi" w:cstheme="minorHAnsi"/>
          <w:sz w:val="22"/>
          <w:szCs w:val="22"/>
        </w:rPr>
        <w:t xml:space="preserve"> documenti ad esso assimilati</w:t>
      </w:r>
      <w:r w:rsidR="004E6BE0" w:rsidRPr="00D97493">
        <w:rPr>
          <w:rFonts w:asciiTheme="minorHAnsi" w:hAnsiTheme="minorHAnsi" w:cstheme="minorHAnsi"/>
          <w:sz w:val="22"/>
          <w:szCs w:val="22"/>
        </w:rPr>
        <w:t>, a far data</w:t>
      </w:r>
      <w:r w:rsidR="00140CE2" w:rsidRPr="00D97493">
        <w:rPr>
          <w:rFonts w:asciiTheme="minorHAnsi" w:hAnsiTheme="minorHAnsi" w:cstheme="minorHAnsi"/>
          <w:sz w:val="22"/>
          <w:szCs w:val="22"/>
        </w:rPr>
        <w:t xml:space="preserve"> dalla sottoscrizione della presente nomina</w:t>
      </w:r>
      <w:r w:rsidR="003753F1" w:rsidRPr="00D97493">
        <w:rPr>
          <w:rFonts w:asciiTheme="minorHAnsi" w:hAnsiTheme="minorHAnsi" w:cstheme="minorHAnsi"/>
          <w:sz w:val="22"/>
          <w:szCs w:val="22"/>
        </w:rPr>
        <w:t>;</w:t>
      </w:r>
    </w:p>
    <w:p w:rsidR="00821816" w:rsidRPr="00D97493" w:rsidRDefault="00821816"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In caso di controversia tra i termini e le definizioni della presente nomina e il</w:t>
      </w:r>
      <w:r w:rsidR="008E716D" w:rsidRPr="00D97493">
        <w:rPr>
          <w:rFonts w:asciiTheme="minorHAnsi" w:hAnsiTheme="minorHAnsi" w:cstheme="minorHAnsi"/>
          <w:sz w:val="22"/>
          <w:szCs w:val="22"/>
        </w:rPr>
        <w:t xml:space="preserve"> C</w:t>
      </w:r>
      <w:r w:rsidRPr="00D97493">
        <w:rPr>
          <w:rFonts w:asciiTheme="minorHAnsi" w:hAnsiTheme="minorHAnsi" w:cstheme="minorHAnsi"/>
          <w:sz w:val="22"/>
          <w:szCs w:val="22"/>
        </w:rPr>
        <w:t xml:space="preserve">ontratto </w:t>
      </w:r>
      <w:r w:rsidR="00574CA8" w:rsidRPr="00D97493">
        <w:rPr>
          <w:rFonts w:asciiTheme="minorHAnsi" w:hAnsiTheme="minorHAnsi" w:cstheme="minorHAnsi"/>
          <w:sz w:val="22"/>
          <w:szCs w:val="22"/>
        </w:rPr>
        <w:t xml:space="preserve">di fornitura </w:t>
      </w:r>
      <w:r w:rsidRPr="00D97493">
        <w:rPr>
          <w:rFonts w:asciiTheme="minorHAnsi" w:hAnsiTheme="minorHAnsi" w:cstheme="minorHAnsi"/>
          <w:sz w:val="22"/>
          <w:szCs w:val="22"/>
        </w:rPr>
        <w:t>prevarranno i termini e le definizioni della presente nomina.</w:t>
      </w:r>
    </w:p>
    <w:p w:rsidR="00310F3B" w:rsidRPr="00D97493" w:rsidRDefault="00FB6C62" w:rsidP="00BC2AAF">
      <w:pPr>
        <w:spacing w:before="240" w:after="180" w:line="276" w:lineRule="auto"/>
        <w:jc w:val="center"/>
        <w:rPr>
          <w:rFonts w:asciiTheme="minorHAnsi" w:hAnsiTheme="minorHAnsi" w:cstheme="minorHAnsi"/>
          <w:b/>
          <w:sz w:val="22"/>
          <w:szCs w:val="22"/>
        </w:rPr>
      </w:pPr>
      <w:r w:rsidRPr="00D97493">
        <w:rPr>
          <w:rFonts w:asciiTheme="minorHAnsi" w:hAnsiTheme="minorHAnsi" w:cstheme="minorHAnsi"/>
          <w:b/>
          <w:sz w:val="22"/>
          <w:szCs w:val="22"/>
        </w:rPr>
        <w:t>Tutto ciò premesso</w:t>
      </w:r>
      <w:r w:rsidR="00A03838" w:rsidRPr="00D97493">
        <w:rPr>
          <w:rFonts w:asciiTheme="minorHAnsi" w:hAnsiTheme="minorHAnsi" w:cstheme="minorHAnsi"/>
          <w:b/>
          <w:sz w:val="22"/>
          <w:szCs w:val="22"/>
        </w:rPr>
        <w:t>, che forma parte integrante e sostanziale di questo atto</w:t>
      </w:r>
      <w:r w:rsidR="00310F3B" w:rsidRPr="00D97493">
        <w:rPr>
          <w:rFonts w:asciiTheme="minorHAnsi" w:hAnsiTheme="minorHAnsi" w:cstheme="minorHAnsi"/>
          <w:b/>
          <w:sz w:val="22"/>
          <w:szCs w:val="22"/>
        </w:rPr>
        <w:t>:</w:t>
      </w:r>
    </w:p>
    <w:p w:rsidR="00AB21FC" w:rsidRPr="00D97493" w:rsidRDefault="002B158B" w:rsidP="00405A51">
      <w:pPr>
        <w:spacing w:line="276" w:lineRule="auto"/>
        <w:jc w:val="both"/>
        <w:rPr>
          <w:rFonts w:asciiTheme="minorHAnsi" w:hAnsiTheme="minorHAnsi" w:cstheme="minorHAnsi"/>
          <w:sz w:val="22"/>
          <w:szCs w:val="22"/>
        </w:rPr>
      </w:pPr>
      <w:r w:rsidRPr="00D97493">
        <w:rPr>
          <w:rFonts w:asciiTheme="minorHAnsi" w:hAnsiTheme="minorHAnsi" w:cstheme="minorHAnsi"/>
          <w:sz w:val="22"/>
          <w:szCs w:val="22"/>
        </w:rPr>
        <w:t>l</w:t>
      </w:r>
      <w:r w:rsidR="00FB6C62" w:rsidRPr="00D97493">
        <w:rPr>
          <w:rFonts w:asciiTheme="minorHAnsi" w:hAnsiTheme="minorHAnsi" w:cstheme="minorHAnsi"/>
          <w:sz w:val="22"/>
          <w:szCs w:val="22"/>
        </w:rPr>
        <w:t xml:space="preserve">a </w:t>
      </w:r>
      <w:r w:rsidRPr="00D97493">
        <w:rPr>
          <w:rFonts w:asciiTheme="minorHAnsi" w:hAnsiTheme="minorHAnsi" w:cstheme="minorHAnsi"/>
          <w:b/>
          <w:sz w:val="22"/>
          <w:szCs w:val="22"/>
        </w:rPr>
        <w:t xml:space="preserve">ASST </w:t>
      </w:r>
      <w:r w:rsidR="00B02344" w:rsidRPr="00D97493">
        <w:rPr>
          <w:rFonts w:asciiTheme="minorHAnsi" w:hAnsiTheme="minorHAnsi" w:cstheme="minorHAnsi"/>
          <w:b/>
          <w:sz w:val="22"/>
          <w:szCs w:val="22"/>
        </w:rPr>
        <w:t>BRIANZA</w:t>
      </w:r>
      <w:r w:rsidR="00AB21FC" w:rsidRPr="00D97493">
        <w:rPr>
          <w:rFonts w:asciiTheme="minorHAnsi" w:hAnsiTheme="minorHAnsi" w:cstheme="minorHAnsi"/>
          <w:b/>
          <w:sz w:val="22"/>
          <w:szCs w:val="22"/>
        </w:rPr>
        <w:t>,</w:t>
      </w:r>
      <w:r w:rsidR="00310F3B" w:rsidRPr="00D97493">
        <w:rPr>
          <w:rFonts w:asciiTheme="minorHAnsi" w:hAnsiTheme="minorHAnsi" w:cstheme="minorHAnsi"/>
          <w:sz w:val="22"/>
          <w:szCs w:val="22"/>
        </w:rPr>
        <w:t xml:space="preserve"> </w:t>
      </w:r>
      <w:r w:rsidR="00FB6C62" w:rsidRPr="00D97493">
        <w:rPr>
          <w:rFonts w:asciiTheme="minorHAnsi" w:hAnsiTheme="minorHAnsi" w:cstheme="minorHAnsi"/>
          <w:sz w:val="22"/>
          <w:szCs w:val="22"/>
        </w:rPr>
        <w:t>in qualità di</w:t>
      </w:r>
      <w:r w:rsidR="00310F3B" w:rsidRPr="00D97493">
        <w:rPr>
          <w:rFonts w:asciiTheme="minorHAnsi" w:eastAsia="Calibri" w:hAnsiTheme="minorHAnsi" w:cstheme="minorHAnsi"/>
          <w:sz w:val="22"/>
          <w:szCs w:val="22"/>
          <w:lang w:eastAsia="en-US"/>
        </w:rPr>
        <w:t xml:space="preserve"> Titolare del trattamento</w:t>
      </w:r>
      <w:r w:rsidR="00A63E8A" w:rsidRPr="00D97493">
        <w:rPr>
          <w:rFonts w:asciiTheme="minorHAnsi" w:eastAsia="Calibri" w:hAnsiTheme="minorHAnsi" w:cstheme="minorHAnsi"/>
          <w:sz w:val="22"/>
          <w:szCs w:val="22"/>
          <w:lang w:eastAsia="en-US"/>
        </w:rPr>
        <w:t xml:space="preserve"> </w:t>
      </w:r>
      <w:r w:rsidR="00310F3B" w:rsidRPr="00D97493">
        <w:rPr>
          <w:rFonts w:asciiTheme="minorHAnsi" w:eastAsia="Calibri" w:hAnsiTheme="minorHAnsi" w:cstheme="minorHAnsi"/>
          <w:sz w:val="22"/>
          <w:szCs w:val="22"/>
          <w:lang w:eastAsia="en-US"/>
        </w:rPr>
        <w:t>d</w:t>
      </w:r>
      <w:r w:rsidR="003753F1" w:rsidRPr="00D97493">
        <w:rPr>
          <w:rFonts w:asciiTheme="minorHAnsi" w:eastAsia="Calibri" w:hAnsiTheme="minorHAnsi" w:cstheme="minorHAnsi"/>
          <w:sz w:val="22"/>
          <w:szCs w:val="22"/>
          <w:lang w:eastAsia="en-US"/>
        </w:rPr>
        <w:t>ei dati personali</w:t>
      </w:r>
    </w:p>
    <w:p w:rsidR="00310F3B" w:rsidRPr="00D97493" w:rsidRDefault="005969C3" w:rsidP="00826A75">
      <w:pPr>
        <w:pStyle w:val="Standard"/>
        <w:jc w:val="center"/>
        <w:rPr>
          <w:rFonts w:asciiTheme="minorHAnsi" w:hAnsiTheme="minorHAnsi" w:cstheme="minorHAnsi"/>
          <w:sz w:val="22"/>
          <w:szCs w:val="22"/>
        </w:rPr>
      </w:pPr>
      <w:r w:rsidRPr="00D97493">
        <w:rPr>
          <w:rFonts w:asciiTheme="minorHAnsi" w:hAnsiTheme="minorHAnsi" w:cstheme="minorHAnsi"/>
          <w:b/>
          <w:spacing w:val="20"/>
          <w:sz w:val="22"/>
          <w:szCs w:val="22"/>
          <w:u w:val="single"/>
        </w:rPr>
        <w:t>NOMINA</w:t>
      </w:r>
      <w:r w:rsidR="00FB6C62" w:rsidRPr="00D97493">
        <w:rPr>
          <w:rFonts w:asciiTheme="minorHAnsi" w:hAnsiTheme="minorHAnsi" w:cstheme="minorHAnsi"/>
          <w:spacing w:val="20"/>
          <w:sz w:val="22"/>
          <w:szCs w:val="22"/>
        </w:rPr>
        <w:t xml:space="preserve">  </w:t>
      </w:r>
      <w:r w:rsidR="00C931AD" w:rsidRPr="00D97493">
        <w:rPr>
          <w:rFonts w:asciiTheme="minorHAnsi" w:hAnsiTheme="minorHAnsi" w:cstheme="minorHAnsi"/>
          <w:sz w:val="22"/>
          <w:szCs w:val="22"/>
        </w:rPr>
        <w:t>e</w:t>
      </w:r>
      <w:r w:rsidR="003753F1" w:rsidRPr="00D97493">
        <w:rPr>
          <w:rFonts w:asciiTheme="minorHAnsi" w:hAnsiTheme="minorHAnsi" w:cstheme="minorHAnsi"/>
          <w:sz w:val="22"/>
          <w:szCs w:val="22"/>
        </w:rPr>
        <w:t>x</w:t>
      </w:r>
      <w:r w:rsidR="00C931AD" w:rsidRPr="00D97493">
        <w:rPr>
          <w:rFonts w:asciiTheme="minorHAnsi" w:hAnsiTheme="minorHAnsi" w:cstheme="minorHAnsi"/>
          <w:sz w:val="22"/>
          <w:szCs w:val="22"/>
        </w:rPr>
        <w:t xml:space="preserve"> art. 28 del </w:t>
      </w:r>
      <w:r w:rsidR="00E56A4F" w:rsidRPr="00D97493">
        <w:rPr>
          <w:rFonts w:asciiTheme="minorHAnsi" w:hAnsiTheme="minorHAnsi" w:cstheme="minorHAnsi"/>
          <w:sz w:val="22"/>
          <w:szCs w:val="22"/>
        </w:rPr>
        <w:t>Regolamento UE</w:t>
      </w:r>
      <w:r w:rsidR="00FB6C62" w:rsidRPr="00D97493">
        <w:rPr>
          <w:rFonts w:asciiTheme="minorHAnsi" w:hAnsiTheme="minorHAnsi" w:cstheme="minorHAnsi"/>
          <w:sz w:val="22"/>
          <w:szCs w:val="22"/>
        </w:rPr>
        <w:br/>
      </w:r>
      <w:r w:rsidR="00293A11" w:rsidRPr="00D97493">
        <w:rPr>
          <w:rFonts w:asciiTheme="minorHAnsi" w:hAnsiTheme="minorHAnsi" w:cstheme="minorHAnsi"/>
          <w:sz w:val="22"/>
          <w:szCs w:val="22"/>
          <w:highlight w:val="yellow"/>
        </w:rPr>
        <w:t>…………………………………………………….</w:t>
      </w:r>
    </w:p>
    <w:p w:rsidR="001569CB" w:rsidRPr="00D97493" w:rsidRDefault="00BF3190" w:rsidP="00E15EEF">
      <w:pPr>
        <w:pStyle w:val="Paragrafoelenco"/>
        <w:spacing w:before="120" w:line="276" w:lineRule="auto"/>
        <w:ind w:left="0"/>
        <w:jc w:val="center"/>
        <w:rPr>
          <w:rFonts w:asciiTheme="minorHAnsi" w:hAnsiTheme="minorHAnsi" w:cstheme="minorHAnsi"/>
          <w:b/>
          <w:sz w:val="22"/>
          <w:szCs w:val="22"/>
          <w:u w:val="single"/>
        </w:rPr>
      </w:pPr>
      <w:r w:rsidRPr="00D97493">
        <w:rPr>
          <w:rFonts w:asciiTheme="minorHAnsi" w:hAnsiTheme="minorHAnsi" w:cstheme="minorHAnsi"/>
          <w:b/>
          <w:sz w:val="22"/>
          <w:szCs w:val="22"/>
          <w:u w:val="single"/>
        </w:rPr>
        <w:t>RESPONSABILE</w:t>
      </w:r>
      <w:r w:rsidR="00310F3B" w:rsidRPr="00D97493">
        <w:rPr>
          <w:rFonts w:asciiTheme="minorHAnsi" w:hAnsiTheme="minorHAnsi" w:cstheme="minorHAnsi"/>
          <w:b/>
          <w:sz w:val="22"/>
          <w:szCs w:val="22"/>
          <w:u w:val="single"/>
        </w:rPr>
        <w:t xml:space="preserve"> DEL TRATTAMENTO DEI DATI PERSONALI</w:t>
      </w:r>
    </w:p>
    <w:p w:rsidR="00FB6C62" w:rsidRPr="00D97493" w:rsidRDefault="00A0078D" w:rsidP="00A03838">
      <w:pPr>
        <w:pStyle w:val="Paragrafoelenco"/>
        <w:spacing w:before="120" w:after="240"/>
        <w:ind w:left="284"/>
        <w:rPr>
          <w:rFonts w:asciiTheme="minorHAnsi" w:hAnsiTheme="minorHAnsi" w:cstheme="minorHAnsi"/>
          <w:sz w:val="22"/>
          <w:szCs w:val="22"/>
        </w:rPr>
      </w:pPr>
      <w:r w:rsidRPr="00D97493">
        <w:rPr>
          <w:rFonts w:asciiTheme="minorHAnsi" w:hAnsiTheme="minorHAnsi" w:cstheme="minorHAnsi"/>
          <w:sz w:val="22"/>
          <w:szCs w:val="22"/>
        </w:rPr>
        <w:t>c</w:t>
      </w:r>
      <w:r w:rsidR="00FB6C62" w:rsidRPr="00D97493">
        <w:rPr>
          <w:rFonts w:asciiTheme="minorHAnsi" w:hAnsiTheme="minorHAnsi" w:cstheme="minorHAnsi"/>
          <w:sz w:val="22"/>
          <w:szCs w:val="22"/>
        </w:rPr>
        <w:t>he</w:t>
      </w:r>
      <w:r w:rsidR="00E15EEF" w:rsidRPr="00D97493">
        <w:rPr>
          <w:rFonts w:asciiTheme="minorHAnsi" w:hAnsiTheme="minorHAnsi" w:cstheme="minorHAnsi"/>
          <w:sz w:val="22"/>
          <w:szCs w:val="22"/>
        </w:rPr>
        <w:t xml:space="preserve"> si impegna a trat</w:t>
      </w:r>
      <w:r w:rsidR="00FB6C62" w:rsidRPr="00D97493">
        <w:rPr>
          <w:rFonts w:asciiTheme="minorHAnsi" w:hAnsiTheme="minorHAnsi" w:cstheme="minorHAnsi"/>
          <w:sz w:val="22"/>
          <w:szCs w:val="22"/>
        </w:rPr>
        <w:t>t</w:t>
      </w:r>
      <w:r w:rsidR="00E15EEF" w:rsidRPr="00D97493">
        <w:rPr>
          <w:rFonts w:asciiTheme="minorHAnsi" w:hAnsiTheme="minorHAnsi" w:cstheme="minorHAnsi"/>
          <w:sz w:val="22"/>
          <w:szCs w:val="22"/>
        </w:rPr>
        <w:t>a</w:t>
      </w:r>
      <w:r w:rsidR="00FB6C62" w:rsidRPr="00D97493">
        <w:rPr>
          <w:rFonts w:asciiTheme="minorHAnsi" w:hAnsiTheme="minorHAnsi" w:cstheme="minorHAnsi"/>
          <w:sz w:val="22"/>
          <w:szCs w:val="22"/>
        </w:rPr>
        <w:t xml:space="preserve">re i dati personali forniti dalla ASST </w:t>
      </w:r>
      <w:r w:rsidR="00E15EEF" w:rsidRPr="00D97493">
        <w:rPr>
          <w:rFonts w:asciiTheme="minorHAnsi" w:hAnsiTheme="minorHAnsi" w:cstheme="minorHAnsi"/>
          <w:sz w:val="22"/>
          <w:szCs w:val="22"/>
        </w:rPr>
        <w:t>nel rispetto di</w:t>
      </w:r>
      <w:r w:rsidR="00FB6C62" w:rsidRPr="00D97493">
        <w:rPr>
          <w:rFonts w:asciiTheme="minorHAnsi" w:hAnsiTheme="minorHAnsi" w:cstheme="minorHAnsi"/>
          <w:sz w:val="22"/>
          <w:szCs w:val="22"/>
        </w:rPr>
        <w:t xml:space="preserve"> quanto stabilito</w:t>
      </w:r>
      <w:r w:rsidR="00E15EEF" w:rsidRPr="00D97493">
        <w:rPr>
          <w:rFonts w:asciiTheme="minorHAnsi" w:hAnsiTheme="minorHAnsi" w:cstheme="minorHAnsi"/>
          <w:sz w:val="22"/>
          <w:szCs w:val="22"/>
        </w:rPr>
        <w:t xml:space="preserve"> </w:t>
      </w:r>
      <w:r w:rsidR="00A03838" w:rsidRPr="00D97493">
        <w:rPr>
          <w:rFonts w:asciiTheme="minorHAnsi" w:hAnsiTheme="minorHAnsi" w:cstheme="minorHAnsi"/>
          <w:sz w:val="22"/>
          <w:szCs w:val="22"/>
        </w:rPr>
        <w:t xml:space="preserve">nelle premesse e </w:t>
      </w:r>
      <w:r w:rsidR="00E15EEF" w:rsidRPr="00D97493">
        <w:rPr>
          <w:rFonts w:asciiTheme="minorHAnsi" w:hAnsiTheme="minorHAnsi" w:cstheme="minorHAnsi"/>
          <w:sz w:val="22"/>
          <w:szCs w:val="22"/>
        </w:rPr>
        <w:t>nei punti sotto riportati.</w:t>
      </w:r>
    </w:p>
    <w:p w:rsidR="001B007C" w:rsidRPr="00D97493" w:rsidRDefault="00A56612" w:rsidP="00AE650E">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Trattamento dei Dati personali</w:t>
      </w:r>
    </w:p>
    <w:p w:rsidR="00B06C6D" w:rsidRPr="00D97493" w:rsidRDefault="00FA1E16" w:rsidP="00AE650E">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 dati </w:t>
      </w:r>
      <w:r w:rsidR="00FB6C62" w:rsidRPr="00D97493">
        <w:rPr>
          <w:rFonts w:asciiTheme="minorHAnsi" w:hAnsiTheme="minorHAnsi" w:cstheme="minorHAnsi"/>
          <w:sz w:val="22"/>
          <w:szCs w:val="22"/>
        </w:rPr>
        <w:t xml:space="preserve">personali </w:t>
      </w:r>
      <w:r w:rsidRPr="00D97493">
        <w:rPr>
          <w:rFonts w:asciiTheme="minorHAnsi" w:hAnsiTheme="minorHAnsi" w:cstheme="minorHAnsi"/>
          <w:sz w:val="22"/>
          <w:szCs w:val="22"/>
        </w:rPr>
        <w:t>saranno trasmessi e conseguentemente trattati</w:t>
      </w:r>
      <w:r w:rsidR="001B51A6" w:rsidRPr="00D97493">
        <w:rPr>
          <w:rFonts w:asciiTheme="minorHAnsi" w:hAnsiTheme="minorHAnsi" w:cstheme="minorHAnsi"/>
          <w:sz w:val="22"/>
          <w:szCs w:val="22"/>
        </w:rPr>
        <w:t xml:space="preserve"> per conto del</w:t>
      </w:r>
      <w:r w:rsidR="00391E08" w:rsidRPr="00D97493">
        <w:rPr>
          <w:rFonts w:asciiTheme="minorHAnsi" w:hAnsiTheme="minorHAnsi" w:cstheme="minorHAnsi"/>
          <w:sz w:val="22"/>
          <w:szCs w:val="22"/>
        </w:rPr>
        <w:t>la ASST</w:t>
      </w:r>
      <w:r w:rsidR="00B06C6D" w:rsidRPr="00D97493">
        <w:rPr>
          <w:rFonts w:asciiTheme="minorHAnsi" w:hAnsiTheme="minorHAnsi" w:cstheme="minorHAnsi"/>
          <w:sz w:val="22"/>
          <w:szCs w:val="22"/>
        </w:rPr>
        <w:t xml:space="preserve">, </w:t>
      </w:r>
      <w:r w:rsidR="00E15EEF" w:rsidRPr="00D97493">
        <w:rPr>
          <w:rFonts w:asciiTheme="minorHAnsi" w:hAnsiTheme="minorHAnsi" w:cstheme="minorHAnsi"/>
          <w:sz w:val="22"/>
          <w:szCs w:val="22"/>
        </w:rPr>
        <w:t>con o senza l’ausilio di</w:t>
      </w:r>
      <w:r w:rsidR="00ED7F8B" w:rsidRPr="00D97493">
        <w:rPr>
          <w:rFonts w:asciiTheme="minorHAnsi" w:hAnsiTheme="minorHAnsi" w:cstheme="minorHAnsi"/>
          <w:sz w:val="22"/>
          <w:szCs w:val="22"/>
        </w:rPr>
        <w:t xml:space="preserve"> strumenti elett</w:t>
      </w:r>
      <w:r w:rsidR="00E15EEF" w:rsidRPr="00D97493">
        <w:rPr>
          <w:rFonts w:asciiTheme="minorHAnsi" w:hAnsiTheme="minorHAnsi" w:cstheme="minorHAnsi"/>
          <w:sz w:val="22"/>
          <w:szCs w:val="22"/>
        </w:rPr>
        <w:t>ronici o comunque automatizzati</w:t>
      </w:r>
      <w:r w:rsidR="00ED7F8B" w:rsidRPr="00D97493">
        <w:rPr>
          <w:rFonts w:asciiTheme="minorHAnsi" w:hAnsiTheme="minorHAnsi" w:cstheme="minorHAnsi"/>
          <w:sz w:val="22"/>
          <w:szCs w:val="22"/>
        </w:rPr>
        <w:t xml:space="preserve">, per quanto sia strettamente necessario alla corretta esecuzione dei servizi ed al rispetto degli obblighi assunti nel </w:t>
      </w:r>
      <w:r w:rsidR="00CB5119" w:rsidRPr="00D97493">
        <w:rPr>
          <w:rFonts w:asciiTheme="minorHAnsi" w:hAnsiTheme="minorHAnsi" w:cstheme="minorHAnsi"/>
          <w:sz w:val="22"/>
          <w:szCs w:val="22"/>
        </w:rPr>
        <w:t>menzionato</w:t>
      </w:r>
      <w:r w:rsidR="00852681" w:rsidRPr="00D97493">
        <w:rPr>
          <w:rFonts w:asciiTheme="minorHAnsi" w:hAnsiTheme="minorHAnsi" w:cstheme="minorHAnsi"/>
          <w:sz w:val="22"/>
          <w:szCs w:val="22"/>
        </w:rPr>
        <w:t xml:space="preserve"> </w:t>
      </w:r>
      <w:r w:rsidR="00ED7F8B" w:rsidRPr="00D97493">
        <w:rPr>
          <w:rFonts w:asciiTheme="minorHAnsi" w:hAnsiTheme="minorHAnsi" w:cstheme="minorHAnsi"/>
          <w:sz w:val="22"/>
          <w:szCs w:val="22"/>
        </w:rPr>
        <w:t>Contratto.</w:t>
      </w:r>
    </w:p>
    <w:p w:rsidR="00FC65AD" w:rsidRPr="00D97493" w:rsidRDefault="00391E08" w:rsidP="00720C39">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 ASST</w:t>
      </w:r>
      <w:r w:rsidR="00FC65AD" w:rsidRPr="00D97493">
        <w:rPr>
          <w:rFonts w:asciiTheme="minorHAnsi" w:hAnsiTheme="minorHAnsi" w:cstheme="minorHAnsi"/>
          <w:sz w:val="22"/>
          <w:szCs w:val="22"/>
        </w:rPr>
        <w:t xml:space="preserve"> autorizza </w:t>
      </w:r>
      <w:r w:rsidR="00904ADA" w:rsidRPr="00D97493">
        <w:rPr>
          <w:rFonts w:asciiTheme="minorHAnsi" w:hAnsiTheme="minorHAnsi" w:cstheme="minorHAnsi"/>
          <w:sz w:val="22"/>
          <w:szCs w:val="22"/>
        </w:rPr>
        <w:t xml:space="preserve">il Responsabile </w:t>
      </w:r>
      <w:r w:rsidR="00FC65AD" w:rsidRPr="00D97493">
        <w:rPr>
          <w:rFonts w:asciiTheme="minorHAnsi" w:hAnsiTheme="minorHAnsi" w:cstheme="minorHAnsi"/>
          <w:sz w:val="22"/>
          <w:szCs w:val="22"/>
        </w:rPr>
        <w:t xml:space="preserve">ad effettuare </w:t>
      </w:r>
      <w:r w:rsidR="001D1624" w:rsidRPr="00D97493">
        <w:rPr>
          <w:rFonts w:asciiTheme="minorHAnsi" w:hAnsiTheme="minorHAnsi" w:cstheme="minorHAnsi"/>
          <w:sz w:val="22"/>
          <w:szCs w:val="22"/>
        </w:rPr>
        <w:t xml:space="preserve">le operazioni di </w:t>
      </w:r>
      <w:r w:rsidR="00F7574B" w:rsidRPr="00D97493">
        <w:rPr>
          <w:rFonts w:asciiTheme="minorHAnsi" w:hAnsiTheme="minorHAnsi" w:cstheme="minorHAnsi"/>
          <w:sz w:val="22"/>
          <w:szCs w:val="22"/>
        </w:rPr>
        <w:t xml:space="preserve">raccolta, registrazione, organizzazione, strutturazione, conservazione, modifica, estrazione, consultazione, elaborazione, cancellazione, distruzione, raffronto tra </w:t>
      </w:r>
      <w:r w:rsidR="00787D8D" w:rsidRPr="00D97493">
        <w:rPr>
          <w:rFonts w:asciiTheme="minorHAnsi" w:hAnsiTheme="minorHAnsi" w:cstheme="minorHAnsi"/>
          <w:sz w:val="22"/>
          <w:szCs w:val="22"/>
        </w:rPr>
        <w:t>d</w:t>
      </w:r>
      <w:r w:rsidR="00F7574B" w:rsidRPr="00D97493">
        <w:rPr>
          <w:rFonts w:asciiTheme="minorHAnsi" w:hAnsiTheme="minorHAnsi" w:cstheme="minorHAnsi"/>
          <w:sz w:val="22"/>
          <w:szCs w:val="22"/>
        </w:rPr>
        <w:t>ati</w:t>
      </w:r>
      <w:r w:rsidR="001D1624" w:rsidRPr="00D97493">
        <w:rPr>
          <w:rFonts w:asciiTheme="minorHAnsi" w:hAnsiTheme="minorHAnsi" w:cstheme="minorHAnsi"/>
          <w:sz w:val="22"/>
          <w:szCs w:val="22"/>
        </w:rPr>
        <w:t>, nonch</w:t>
      </w:r>
      <w:r w:rsidR="00904ADA" w:rsidRPr="00D97493">
        <w:rPr>
          <w:rFonts w:asciiTheme="minorHAnsi" w:hAnsiTheme="minorHAnsi" w:cstheme="minorHAnsi"/>
          <w:sz w:val="22"/>
          <w:szCs w:val="22"/>
        </w:rPr>
        <w:t>é</w:t>
      </w:r>
      <w:r w:rsidR="00852681" w:rsidRPr="00D97493">
        <w:rPr>
          <w:rFonts w:asciiTheme="minorHAnsi" w:hAnsiTheme="minorHAnsi" w:cstheme="minorHAnsi"/>
          <w:sz w:val="22"/>
          <w:szCs w:val="22"/>
        </w:rPr>
        <w:t xml:space="preserve"> </w:t>
      </w:r>
      <w:r w:rsidR="001D1624" w:rsidRPr="00D97493">
        <w:rPr>
          <w:rFonts w:asciiTheme="minorHAnsi" w:hAnsiTheme="minorHAnsi" w:cstheme="minorHAnsi"/>
          <w:sz w:val="22"/>
          <w:szCs w:val="22"/>
        </w:rPr>
        <w:t>quell</w:t>
      </w:r>
      <w:r w:rsidR="00C27E7F" w:rsidRPr="00D97493">
        <w:rPr>
          <w:rFonts w:asciiTheme="minorHAnsi" w:hAnsiTheme="minorHAnsi" w:cstheme="minorHAnsi"/>
          <w:sz w:val="22"/>
          <w:szCs w:val="22"/>
        </w:rPr>
        <w:t>i</w:t>
      </w:r>
      <w:r w:rsidR="00852681" w:rsidRPr="00D97493">
        <w:rPr>
          <w:rFonts w:asciiTheme="minorHAnsi" w:hAnsiTheme="minorHAnsi" w:cstheme="minorHAnsi"/>
          <w:sz w:val="22"/>
          <w:szCs w:val="22"/>
        </w:rPr>
        <w:t xml:space="preserve"> </w:t>
      </w:r>
      <w:r w:rsidR="00904ADA" w:rsidRPr="00D97493">
        <w:rPr>
          <w:rFonts w:asciiTheme="minorHAnsi" w:hAnsiTheme="minorHAnsi" w:cstheme="minorHAnsi"/>
          <w:sz w:val="22"/>
          <w:szCs w:val="22"/>
        </w:rPr>
        <w:t>che</w:t>
      </w:r>
      <w:r w:rsidR="00FC65AD" w:rsidRPr="00D97493">
        <w:rPr>
          <w:rFonts w:asciiTheme="minorHAnsi" w:hAnsiTheme="minorHAnsi" w:cstheme="minorHAnsi"/>
          <w:sz w:val="22"/>
          <w:szCs w:val="22"/>
        </w:rPr>
        <w:t xml:space="preserve"> verranno </w:t>
      </w:r>
      <w:r w:rsidR="004E6BE0" w:rsidRPr="00D97493">
        <w:rPr>
          <w:rFonts w:asciiTheme="minorHAnsi" w:hAnsiTheme="minorHAnsi" w:cstheme="minorHAnsi"/>
          <w:sz w:val="22"/>
          <w:szCs w:val="22"/>
        </w:rPr>
        <w:t xml:space="preserve">specificatamente </w:t>
      </w:r>
      <w:r w:rsidR="00FC65AD" w:rsidRPr="00D97493">
        <w:rPr>
          <w:rFonts w:asciiTheme="minorHAnsi" w:hAnsiTheme="minorHAnsi" w:cstheme="minorHAnsi"/>
          <w:sz w:val="22"/>
          <w:szCs w:val="22"/>
        </w:rPr>
        <w:t>affidat</w:t>
      </w:r>
      <w:r w:rsidR="00C27E7F" w:rsidRPr="00D97493">
        <w:rPr>
          <w:rFonts w:asciiTheme="minorHAnsi" w:hAnsiTheme="minorHAnsi" w:cstheme="minorHAnsi"/>
          <w:sz w:val="22"/>
          <w:szCs w:val="22"/>
        </w:rPr>
        <w:t>i</w:t>
      </w:r>
      <w:r w:rsidR="00FC65AD" w:rsidRPr="00D97493">
        <w:rPr>
          <w:rFonts w:asciiTheme="minorHAnsi" w:hAnsiTheme="minorHAnsi" w:cstheme="minorHAnsi"/>
          <w:sz w:val="22"/>
          <w:szCs w:val="22"/>
        </w:rPr>
        <w:t xml:space="preserve"> nell'ambito dell'atti</w:t>
      </w:r>
      <w:r w:rsidR="002C4CFF" w:rsidRPr="00D97493">
        <w:rPr>
          <w:rFonts w:asciiTheme="minorHAnsi" w:hAnsiTheme="minorHAnsi" w:cstheme="minorHAnsi"/>
          <w:sz w:val="22"/>
          <w:szCs w:val="22"/>
        </w:rPr>
        <w:t xml:space="preserve">vità </w:t>
      </w:r>
      <w:r w:rsidR="002E1D3A" w:rsidRPr="00D97493">
        <w:rPr>
          <w:rFonts w:asciiTheme="minorHAnsi" w:hAnsiTheme="minorHAnsi" w:cstheme="minorHAnsi"/>
          <w:sz w:val="22"/>
          <w:szCs w:val="22"/>
        </w:rPr>
        <w:t>oggetto del menzionato Contratto</w:t>
      </w:r>
      <w:r w:rsidR="00C77E25" w:rsidRPr="00D97493">
        <w:rPr>
          <w:rFonts w:asciiTheme="minorHAnsi" w:hAnsiTheme="minorHAnsi" w:cstheme="minorHAnsi"/>
          <w:sz w:val="22"/>
          <w:szCs w:val="22"/>
        </w:rPr>
        <w:t>.</w:t>
      </w:r>
    </w:p>
    <w:p w:rsidR="005908AF" w:rsidRPr="00D97493" w:rsidRDefault="005908AF" w:rsidP="005908AF">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Nell’esercizio delle proprie </w:t>
      </w:r>
      <w:r w:rsidR="00E15EEF" w:rsidRPr="00D97493">
        <w:rPr>
          <w:rFonts w:asciiTheme="minorHAnsi" w:hAnsiTheme="minorHAnsi" w:cstheme="minorHAnsi"/>
          <w:sz w:val="22"/>
          <w:szCs w:val="22"/>
        </w:rPr>
        <w:t>attività</w:t>
      </w:r>
      <w:r w:rsidRPr="00D97493">
        <w:rPr>
          <w:rFonts w:asciiTheme="minorHAnsi" w:hAnsiTheme="minorHAnsi" w:cstheme="minorHAnsi"/>
          <w:sz w:val="22"/>
          <w:szCs w:val="22"/>
        </w:rPr>
        <w:t>, il Responsabile si impegna a:</w:t>
      </w:r>
    </w:p>
    <w:p w:rsidR="005908AF"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lastRenderedPageBreak/>
        <w:t>rispettare la normativa vigente in materia di tra</w:t>
      </w:r>
      <w:r w:rsidR="008848BA" w:rsidRPr="00D97493">
        <w:rPr>
          <w:rFonts w:asciiTheme="minorHAnsi" w:hAnsiTheme="minorHAnsi" w:cstheme="minorHAnsi"/>
          <w:sz w:val="22"/>
          <w:szCs w:val="22"/>
        </w:rPr>
        <w:t>ttamento dei dati personali, compreso il rispetto</w:t>
      </w:r>
      <w:r w:rsidRPr="00D97493">
        <w:rPr>
          <w:rFonts w:asciiTheme="minorHAnsi" w:hAnsiTheme="minorHAnsi" w:cstheme="minorHAnsi"/>
          <w:sz w:val="22"/>
          <w:szCs w:val="22"/>
        </w:rPr>
        <w:t xml:space="preserve"> </w:t>
      </w:r>
      <w:r w:rsidR="008848BA" w:rsidRPr="00D97493">
        <w:rPr>
          <w:rFonts w:asciiTheme="minorHAnsi" w:hAnsiTheme="minorHAnsi" w:cstheme="minorHAnsi"/>
          <w:sz w:val="22"/>
          <w:szCs w:val="22"/>
        </w:rPr>
        <w:t>del</w:t>
      </w:r>
      <w:r w:rsidRPr="00D97493">
        <w:rPr>
          <w:rFonts w:asciiTheme="minorHAnsi" w:hAnsiTheme="minorHAnsi" w:cstheme="minorHAnsi"/>
          <w:sz w:val="22"/>
          <w:szCs w:val="22"/>
        </w:rPr>
        <w:t xml:space="preserve">le norme </w:t>
      </w:r>
      <w:r w:rsidR="00E15EEF" w:rsidRPr="00D97493">
        <w:rPr>
          <w:rFonts w:asciiTheme="minorHAnsi" w:hAnsiTheme="minorHAnsi" w:cstheme="minorHAnsi"/>
          <w:sz w:val="22"/>
          <w:szCs w:val="22"/>
        </w:rPr>
        <w:t xml:space="preserve">italiane ed europee </w:t>
      </w:r>
      <w:r w:rsidR="008848BA" w:rsidRPr="00D97493">
        <w:rPr>
          <w:rFonts w:asciiTheme="minorHAnsi" w:hAnsiTheme="minorHAnsi" w:cstheme="minorHAnsi"/>
          <w:sz w:val="22"/>
          <w:szCs w:val="22"/>
        </w:rPr>
        <w:t>eventualmente</w:t>
      </w:r>
      <w:r w:rsidRPr="00D97493">
        <w:rPr>
          <w:rFonts w:asciiTheme="minorHAnsi" w:hAnsiTheme="minorHAnsi" w:cstheme="minorHAnsi"/>
          <w:sz w:val="22"/>
          <w:szCs w:val="22"/>
        </w:rPr>
        <w:t xml:space="preserve"> eman</w:t>
      </w:r>
      <w:r w:rsidR="00E21CE5" w:rsidRPr="00D97493">
        <w:rPr>
          <w:rFonts w:asciiTheme="minorHAnsi" w:hAnsiTheme="minorHAnsi" w:cstheme="minorHAnsi"/>
          <w:sz w:val="22"/>
          <w:szCs w:val="22"/>
        </w:rPr>
        <w:t>ate nel corso della durata del C</w:t>
      </w:r>
      <w:r w:rsidRPr="00D97493">
        <w:rPr>
          <w:rFonts w:asciiTheme="minorHAnsi" w:hAnsiTheme="minorHAnsi" w:cstheme="minorHAnsi"/>
          <w:sz w:val="22"/>
          <w:szCs w:val="22"/>
        </w:rPr>
        <w:t>ontratto;</w:t>
      </w:r>
    </w:p>
    <w:p w:rsidR="005908AF"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trattare i dati personali pe</w:t>
      </w:r>
      <w:r w:rsidR="00E15EEF" w:rsidRPr="00D97493">
        <w:rPr>
          <w:rFonts w:asciiTheme="minorHAnsi" w:hAnsiTheme="minorHAnsi" w:cstheme="minorHAnsi"/>
          <w:sz w:val="22"/>
          <w:szCs w:val="22"/>
        </w:rPr>
        <w:t>r le sole finalità specificate,</w:t>
      </w:r>
      <w:r w:rsidRPr="00D97493">
        <w:rPr>
          <w:rFonts w:asciiTheme="minorHAnsi" w:hAnsiTheme="minorHAnsi" w:cstheme="minorHAnsi"/>
          <w:sz w:val="22"/>
          <w:szCs w:val="22"/>
        </w:rPr>
        <w:t xml:space="preserve"> nei limiti dell’esecuzione delle prestazioni contrattuali</w:t>
      </w:r>
      <w:r w:rsidR="00E15EEF" w:rsidRPr="00D97493">
        <w:rPr>
          <w:rFonts w:asciiTheme="minorHAnsi" w:hAnsiTheme="minorHAnsi" w:cstheme="minorHAnsi"/>
          <w:sz w:val="22"/>
          <w:szCs w:val="22"/>
        </w:rPr>
        <w:t xml:space="preserve"> e conformemente alle istruzioni impartite dalla ASST</w:t>
      </w:r>
      <w:r w:rsidRPr="00D97493">
        <w:rPr>
          <w:rFonts w:asciiTheme="minorHAnsi" w:hAnsiTheme="minorHAnsi" w:cstheme="minorHAnsi"/>
          <w:sz w:val="22"/>
          <w:szCs w:val="22"/>
        </w:rPr>
        <w:t>;</w:t>
      </w:r>
    </w:p>
    <w:p w:rsidR="007A0B89"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trattare i dati </w:t>
      </w:r>
      <w:r w:rsidR="00E15EEF" w:rsidRPr="00D97493">
        <w:rPr>
          <w:rFonts w:asciiTheme="minorHAnsi" w:hAnsiTheme="minorHAnsi" w:cstheme="minorHAnsi"/>
          <w:sz w:val="22"/>
          <w:szCs w:val="22"/>
        </w:rPr>
        <w:t>personali attraverso personale specificatamente autorizzato ed istruito al corretto</w:t>
      </w:r>
      <w:r w:rsidRPr="00D97493">
        <w:rPr>
          <w:rFonts w:asciiTheme="minorHAnsi" w:hAnsiTheme="minorHAnsi" w:cstheme="minorHAnsi"/>
          <w:sz w:val="22"/>
          <w:szCs w:val="22"/>
        </w:rPr>
        <w:t xml:space="preserve"> trattamento dei dati personali </w:t>
      </w:r>
      <w:r w:rsidR="007A0B89" w:rsidRPr="00D97493">
        <w:rPr>
          <w:rFonts w:asciiTheme="minorHAnsi" w:hAnsiTheme="minorHAnsi" w:cstheme="minorHAnsi"/>
          <w:sz w:val="22"/>
          <w:szCs w:val="22"/>
        </w:rPr>
        <w:t>(di seguito anche</w:t>
      </w:r>
      <w:r w:rsidRPr="00D97493">
        <w:rPr>
          <w:rFonts w:asciiTheme="minorHAnsi" w:hAnsiTheme="minorHAnsi" w:cstheme="minorHAnsi"/>
          <w:sz w:val="22"/>
          <w:szCs w:val="22"/>
        </w:rPr>
        <w:t xml:space="preserve"> “</w:t>
      </w:r>
      <w:r w:rsidRPr="00D97493">
        <w:rPr>
          <w:rFonts w:asciiTheme="minorHAnsi" w:hAnsiTheme="minorHAnsi" w:cstheme="minorHAnsi"/>
          <w:i/>
          <w:sz w:val="22"/>
          <w:szCs w:val="22"/>
        </w:rPr>
        <w:t>persone autorizzate</w:t>
      </w:r>
      <w:r w:rsidRPr="00D97493">
        <w:rPr>
          <w:rFonts w:asciiTheme="minorHAnsi" w:hAnsiTheme="minorHAnsi" w:cstheme="minorHAnsi"/>
          <w:sz w:val="22"/>
          <w:szCs w:val="22"/>
        </w:rPr>
        <w:t>”</w:t>
      </w:r>
      <w:r w:rsidR="007A0B89" w:rsidRPr="00D97493">
        <w:rPr>
          <w:rFonts w:asciiTheme="minorHAnsi" w:hAnsiTheme="minorHAnsi" w:cstheme="minorHAnsi"/>
          <w:sz w:val="22"/>
          <w:szCs w:val="22"/>
        </w:rPr>
        <w:t>);</w:t>
      </w:r>
    </w:p>
    <w:p w:rsidR="002731EA" w:rsidRPr="00D97493" w:rsidRDefault="005908AF" w:rsidP="00720C39">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garantire la riservatezza dei dati personali tra</w:t>
      </w:r>
      <w:r w:rsidR="00E21CE5" w:rsidRPr="00D97493">
        <w:rPr>
          <w:rFonts w:asciiTheme="minorHAnsi" w:hAnsiTheme="minorHAnsi" w:cstheme="minorHAnsi"/>
          <w:sz w:val="22"/>
          <w:szCs w:val="22"/>
        </w:rPr>
        <w:t>ttati nell’ambito del presente C</w:t>
      </w:r>
      <w:r w:rsidRPr="00D97493">
        <w:rPr>
          <w:rFonts w:asciiTheme="minorHAnsi" w:hAnsiTheme="minorHAnsi" w:cstheme="minorHAnsi"/>
          <w:sz w:val="22"/>
          <w:szCs w:val="22"/>
        </w:rPr>
        <w:t>ontratto</w:t>
      </w:r>
      <w:r w:rsidR="002731EA" w:rsidRPr="00D97493">
        <w:rPr>
          <w:rFonts w:asciiTheme="minorHAnsi" w:hAnsiTheme="minorHAnsi" w:cstheme="minorHAnsi"/>
          <w:sz w:val="22"/>
          <w:szCs w:val="22"/>
        </w:rPr>
        <w:t>, delle informazioni e dei documenti dei quali venga a conoscenza nell</w:t>
      </w:r>
      <w:r w:rsidR="008848BA" w:rsidRPr="00D97493">
        <w:rPr>
          <w:rFonts w:asciiTheme="minorHAnsi" w:hAnsiTheme="minorHAnsi" w:cstheme="minorHAnsi"/>
          <w:sz w:val="22"/>
          <w:szCs w:val="22"/>
        </w:rPr>
        <w:t xml:space="preserve">a sua </w:t>
      </w:r>
      <w:r w:rsidR="002731EA" w:rsidRPr="00D97493">
        <w:rPr>
          <w:rFonts w:asciiTheme="minorHAnsi" w:hAnsiTheme="minorHAnsi" w:cstheme="minorHAnsi"/>
          <w:sz w:val="22"/>
          <w:szCs w:val="22"/>
        </w:rPr>
        <w:t>esecuzione</w:t>
      </w:r>
      <w:r w:rsidR="008848BA" w:rsidRPr="00D97493">
        <w:rPr>
          <w:rFonts w:asciiTheme="minorHAnsi" w:hAnsiTheme="minorHAnsi" w:cstheme="minorHAnsi"/>
          <w:sz w:val="22"/>
          <w:szCs w:val="22"/>
        </w:rPr>
        <w:t xml:space="preserve"> e adottare le misure necessarie per permettere al Titolare di garantire, in ogni momento, tutti i diritti degli interessati</w:t>
      </w:r>
      <w:r w:rsidR="002731EA" w:rsidRPr="00D97493">
        <w:rPr>
          <w:rFonts w:asciiTheme="minorHAnsi" w:hAnsiTheme="minorHAnsi" w:cstheme="minorHAnsi"/>
          <w:sz w:val="22"/>
          <w:szCs w:val="22"/>
        </w:rPr>
        <w:t>;</w:t>
      </w:r>
    </w:p>
    <w:p w:rsidR="00720C39" w:rsidRPr="00D97493" w:rsidRDefault="007A0B89" w:rsidP="00720C39">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assicurare</w:t>
      </w:r>
      <w:r w:rsidR="005908AF" w:rsidRPr="00D97493">
        <w:rPr>
          <w:rFonts w:asciiTheme="minorHAnsi" w:hAnsiTheme="minorHAnsi" w:cstheme="minorHAnsi"/>
          <w:sz w:val="22"/>
          <w:szCs w:val="22"/>
        </w:rPr>
        <w:t xml:space="preserve"> che le persone autorizzate a trattare i dati p</w:t>
      </w:r>
      <w:r w:rsidR="00E21CE5" w:rsidRPr="00D97493">
        <w:rPr>
          <w:rFonts w:asciiTheme="minorHAnsi" w:hAnsiTheme="minorHAnsi" w:cstheme="minorHAnsi"/>
          <w:sz w:val="22"/>
          <w:szCs w:val="22"/>
        </w:rPr>
        <w:t>ersonali</w:t>
      </w:r>
      <w:r w:rsidR="00A03838" w:rsidRPr="00D97493">
        <w:rPr>
          <w:rFonts w:asciiTheme="minorHAnsi" w:hAnsiTheme="minorHAnsi" w:cstheme="minorHAnsi"/>
          <w:sz w:val="22"/>
          <w:szCs w:val="22"/>
        </w:rPr>
        <w:t xml:space="preserve"> trasmessi della ASST</w:t>
      </w:r>
      <w:r w:rsidR="005908AF" w:rsidRPr="00D97493">
        <w:rPr>
          <w:rFonts w:asciiTheme="minorHAnsi" w:hAnsiTheme="minorHAnsi" w:cstheme="minorHAnsi"/>
          <w:sz w:val="22"/>
          <w:szCs w:val="22"/>
        </w:rPr>
        <w:t>:</w:t>
      </w:r>
    </w:p>
    <w:p w:rsidR="005908AF" w:rsidRPr="00D97493" w:rsidRDefault="005908AF" w:rsidP="002731EA">
      <w:pPr>
        <w:pStyle w:val="Paragrafoelenco"/>
        <w:numPr>
          <w:ilvl w:val="2"/>
          <w:numId w:val="43"/>
        </w:numPr>
        <w:spacing w:line="276" w:lineRule="auto"/>
        <w:ind w:left="1135" w:hanging="284"/>
        <w:jc w:val="both"/>
        <w:rPr>
          <w:rFonts w:asciiTheme="minorHAnsi" w:hAnsiTheme="minorHAnsi" w:cstheme="minorHAnsi"/>
          <w:sz w:val="22"/>
          <w:szCs w:val="22"/>
        </w:rPr>
      </w:pPr>
      <w:r w:rsidRPr="00D97493">
        <w:rPr>
          <w:rFonts w:asciiTheme="minorHAnsi" w:hAnsiTheme="minorHAnsi" w:cstheme="minorHAnsi"/>
          <w:sz w:val="22"/>
          <w:szCs w:val="22"/>
        </w:rPr>
        <w:t>si</w:t>
      </w:r>
      <w:r w:rsidR="007A0B89" w:rsidRPr="00D97493">
        <w:rPr>
          <w:rFonts w:asciiTheme="minorHAnsi" w:hAnsiTheme="minorHAnsi" w:cstheme="minorHAnsi"/>
          <w:sz w:val="22"/>
          <w:szCs w:val="22"/>
        </w:rPr>
        <w:t>ano</w:t>
      </w:r>
      <w:r w:rsidRPr="00D97493">
        <w:rPr>
          <w:rFonts w:asciiTheme="minorHAnsi" w:hAnsiTheme="minorHAnsi" w:cstheme="minorHAnsi"/>
          <w:sz w:val="22"/>
          <w:szCs w:val="22"/>
        </w:rPr>
        <w:t xml:space="preserve"> impegn</w:t>
      </w:r>
      <w:r w:rsidR="007A0B89" w:rsidRPr="00D97493">
        <w:rPr>
          <w:rFonts w:asciiTheme="minorHAnsi" w:hAnsiTheme="minorHAnsi" w:cstheme="minorHAnsi"/>
          <w:sz w:val="22"/>
          <w:szCs w:val="22"/>
        </w:rPr>
        <w:t>ate</w:t>
      </w:r>
      <w:r w:rsidRPr="00D97493">
        <w:rPr>
          <w:rFonts w:asciiTheme="minorHAnsi" w:hAnsiTheme="minorHAnsi" w:cstheme="minorHAnsi"/>
          <w:sz w:val="22"/>
          <w:szCs w:val="22"/>
        </w:rPr>
        <w:t xml:space="preserve"> a rispettare la riservatezza o siano sottoposti ad un obbligo legale </w:t>
      </w:r>
      <w:r w:rsidR="00076D70" w:rsidRPr="00D97493">
        <w:rPr>
          <w:rFonts w:asciiTheme="minorHAnsi" w:hAnsiTheme="minorHAnsi" w:cstheme="minorHAnsi"/>
          <w:sz w:val="22"/>
          <w:szCs w:val="22"/>
        </w:rPr>
        <w:t xml:space="preserve">ed </w:t>
      </w:r>
      <w:r w:rsidR="00A03838" w:rsidRPr="00D97493">
        <w:rPr>
          <w:rFonts w:asciiTheme="minorHAnsi" w:hAnsiTheme="minorHAnsi" w:cstheme="minorHAnsi"/>
          <w:sz w:val="22"/>
          <w:szCs w:val="22"/>
        </w:rPr>
        <w:t>opponibile</w:t>
      </w:r>
      <w:r w:rsidRPr="00D97493">
        <w:rPr>
          <w:rFonts w:asciiTheme="minorHAnsi" w:hAnsiTheme="minorHAnsi" w:cstheme="minorHAnsi"/>
          <w:sz w:val="22"/>
          <w:szCs w:val="22"/>
        </w:rPr>
        <w:t xml:space="preserve"> di </w:t>
      </w:r>
      <w:r w:rsidR="00720C39" w:rsidRPr="00D97493">
        <w:rPr>
          <w:rFonts w:asciiTheme="minorHAnsi" w:hAnsiTheme="minorHAnsi" w:cstheme="minorHAnsi"/>
          <w:sz w:val="22"/>
          <w:szCs w:val="22"/>
        </w:rPr>
        <w:t>riservatezza</w:t>
      </w:r>
      <w:r w:rsidRPr="00D97493">
        <w:rPr>
          <w:rFonts w:asciiTheme="minorHAnsi" w:hAnsiTheme="minorHAnsi" w:cstheme="minorHAnsi"/>
          <w:sz w:val="22"/>
          <w:szCs w:val="22"/>
        </w:rPr>
        <w:t>;</w:t>
      </w:r>
    </w:p>
    <w:p w:rsidR="005908AF" w:rsidRPr="00D97493" w:rsidRDefault="005908AF" w:rsidP="002731EA">
      <w:pPr>
        <w:pStyle w:val="Paragrafoelenco"/>
        <w:numPr>
          <w:ilvl w:val="2"/>
          <w:numId w:val="43"/>
        </w:numPr>
        <w:spacing w:line="276" w:lineRule="auto"/>
        <w:ind w:left="1135" w:hanging="284"/>
        <w:jc w:val="both"/>
        <w:rPr>
          <w:rFonts w:asciiTheme="minorHAnsi" w:hAnsiTheme="minorHAnsi" w:cstheme="minorHAnsi"/>
          <w:sz w:val="22"/>
          <w:szCs w:val="22"/>
        </w:rPr>
      </w:pPr>
      <w:r w:rsidRPr="00D97493">
        <w:rPr>
          <w:rFonts w:asciiTheme="minorHAnsi" w:hAnsiTheme="minorHAnsi" w:cstheme="minorHAnsi"/>
          <w:sz w:val="22"/>
          <w:szCs w:val="22"/>
        </w:rPr>
        <w:t>ricevano la formazione necessaria in materia di protezione dei dati personali;</w:t>
      </w:r>
    </w:p>
    <w:p w:rsidR="008A61B0" w:rsidRPr="00D97493" w:rsidRDefault="008A61B0" w:rsidP="002731EA">
      <w:pPr>
        <w:pStyle w:val="Paragrafoelenco"/>
        <w:numPr>
          <w:ilvl w:val="2"/>
          <w:numId w:val="43"/>
        </w:numPr>
        <w:spacing w:line="276" w:lineRule="auto"/>
        <w:ind w:left="1135"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trattino i dati personali </w:t>
      </w:r>
      <w:r w:rsidR="00720C39" w:rsidRPr="00D97493">
        <w:rPr>
          <w:rFonts w:asciiTheme="minorHAnsi" w:hAnsiTheme="minorHAnsi" w:cstheme="minorHAnsi"/>
          <w:sz w:val="22"/>
          <w:szCs w:val="22"/>
        </w:rPr>
        <w:t xml:space="preserve">nel rispetto della normativa vigente ed </w:t>
      </w:r>
      <w:r w:rsidRPr="00D97493">
        <w:rPr>
          <w:rFonts w:asciiTheme="minorHAnsi" w:hAnsiTheme="minorHAnsi" w:cstheme="minorHAnsi"/>
          <w:sz w:val="22"/>
          <w:szCs w:val="22"/>
        </w:rPr>
        <w:t>osserva</w:t>
      </w:r>
      <w:r w:rsidR="00E21CE5" w:rsidRPr="00D97493">
        <w:rPr>
          <w:rFonts w:asciiTheme="minorHAnsi" w:hAnsiTheme="minorHAnsi" w:cstheme="minorHAnsi"/>
          <w:sz w:val="22"/>
          <w:szCs w:val="22"/>
        </w:rPr>
        <w:t xml:space="preserve">ndo le istruzioni </w:t>
      </w:r>
      <w:r w:rsidR="007A0B89" w:rsidRPr="00D97493">
        <w:rPr>
          <w:rFonts w:asciiTheme="minorHAnsi" w:hAnsiTheme="minorHAnsi" w:cstheme="minorHAnsi"/>
          <w:sz w:val="22"/>
          <w:szCs w:val="22"/>
        </w:rPr>
        <w:t>contenute nella presente nomina</w:t>
      </w:r>
      <w:r w:rsidRPr="00D97493">
        <w:rPr>
          <w:rFonts w:asciiTheme="minorHAnsi" w:hAnsiTheme="minorHAnsi" w:cstheme="minorHAnsi"/>
          <w:sz w:val="22"/>
          <w:szCs w:val="22"/>
        </w:rPr>
        <w:t>.</w:t>
      </w:r>
    </w:p>
    <w:p w:rsidR="008A61B0" w:rsidRPr="00D97493" w:rsidRDefault="008A61B0"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adottare politiche interne e attuare misure che soddisfino i principi della protezione dei dati personali fin dalla progettazione di tali misure (privacy by design), nonché adottare misure tecniche ed organizzative adeguate per garantire che i dati personali siano trattati, in ossequio al principio di necessità ovvero che siano trattati sola</w:t>
      </w:r>
      <w:r w:rsidR="00275CD7" w:rsidRPr="00D97493">
        <w:rPr>
          <w:rFonts w:asciiTheme="minorHAnsi" w:hAnsiTheme="minorHAnsi" w:cstheme="minorHAnsi"/>
          <w:sz w:val="22"/>
          <w:szCs w:val="22"/>
        </w:rPr>
        <w:t>mente per le finalità previste e</w:t>
      </w:r>
      <w:r w:rsidRPr="00D97493">
        <w:rPr>
          <w:rFonts w:asciiTheme="minorHAnsi" w:hAnsiTheme="minorHAnsi" w:cstheme="minorHAnsi"/>
          <w:sz w:val="22"/>
          <w:szCs w:val="22"/>
        </w:rPr>
        <w:t xml:space="preserve"> per il periodo strettamente necessario al raggiungimento d</w:t>
      </w:r>
      <w:r w:rsidR="007A0B89" w:rsidRPr="00D97493">
        <w:rPr>
          <w:rFonts w:asciiTheme="minorHAnsi" w:hAnsiTheme="minorHAnsi" w:cstheme="minorHAnsi"/>
          <w:sz w:val="22"/>
          <w:szCs w:val="22"/>
        </w:rPr>
        <w:t>elle stesse</w:t>
      </w:r>
      <w:r w:rsidRPr="00D97493">
        <w:rPr>
          <w:rFonts w:asciiTheme="minorHAnsi" w:hAnsiTheme="minorHAnsi" w:cstheme="minorHAnsi"/>
          <w:sz w:val="22"/>
          <w:szCs w:val="22"/>
        </w:rPr>
        <w:t>;</w:t>
      </w:r>
    </w:p>
    <w:p w:rsidR="008A61B0" w:rsidRPr="00D97493" w:rsidRDefault="001D08B5" w:rsidP="00A63E8A">
      <w:pPr>
        <w:pStyle w:val="Paragrafoelenco"/>
        <w:numPr>
          <w:ilvl w:val="1"/>
          <w:numId w:val="43"/>
        </w:numPr>
        <w:spacing w:before="60" w:line="276" w:lineRule="auto"/>
        <w:ind w:left="567" w:hanging="283"/>
        <w:jc w:val="both"/>
        <w:rPr>
          <w:rFonts w:asciiTheme="minorHAnsi" w:hAnsiTheme="minorHAnsi" w:cstheme="minorHAnsi"/>
          <w:sz w:val="22"/>
          <w:szCs w:val="22"/>
        </w:rPr>
      </w:pPr>
      <w:r w:rsidRPr="00D97493">
        <w:rPr>
          <w:rFonts w:asciiTheme="minorHAnsi" w:hAnsiTheme="minorHAnsi" w:cstheme="minorHAnsi"/>
          <w:sz w:val="22"/>
          <w:szCs w:val="22"/>
        </w:rPr>
        <w:t>adottare tutte le misure tecniche ed organizzative che assicur</w:t>
      </w:r>
      <w:r w:rsidR="007A0B89" w:rsidRPr="00D97493">
        <w:rPr>
          <w:rFonts w:asciiTheme="minorHAnsi" w:hAnsiTheme="minorHAnsi" w:cstheme="minorHAnsi"/>
          <w:sz w:val="22"/>
          <w:szCs w:val="22"/>
        </w:rPr>
        <w:t>ino</w:t>
      </w:r>
      <w:r w:rsidRPr="00D97493">
        <w:rPr>
          <w:rFonts w:asciiTheme="minorHAnsi" w:hAnsiTheme="minorHAnsi" w:cstheme="minorHAnsi"/>
          <w:sz w:val="22"/>
          <w:szCs w:val="22"/>
        </w:rPr>
        <w:t xml:space="preserve"> un adeguato livello di sicurezza de</w:t>
      </w:r>
      <w:r w:rsidR="007926EB" w:rsidRPr="00D97493">
        <w:rPr>
          <w:rFonts w:asciiTheme="minorHAnsi" w:hAnsiTheme="minorHAnsi" w:cstheme="minorHAnsi"/>
          <w:sz w:val="22"/>
          <w:szCs w:val="22"/>
        </w:rPr>
        <w:t>l</w:t>
      </w:r>
      <w:r w:rsidR="001D14FD"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trattamento</w:t>
      </w:r>
      <w:r w:rsidRPr="00D97493">
        <w:rPr>
          <w:rFonts w:asciiTheme="minorHAnsi" w:hAnsiTheme="minorHAnsi" w:cstheme="minorHAnsi"/>
          <w:sz w:val="22"/>
          <w:szCs w:val="22"/>
        </w:rPr>
        <w:t xml:space="preserve">, in modo tale da ridurre al minimo i rischi di </w:t>
      </w:r>
      <w:r w:rsidR="00D7744E" w:rsidRPr="00D97493">
        <w:rPr>
          <w:rFonts w:asciiTheme="minorHAnsi" w:hAnsiTheme="minorHAnsi" w:cstheme="minorHAnsi"/>
          <w:sz w:val="22"/>
          <w:szCs w:val="22"/>
        </w:rPr>
        <w:t xml:space="preserve">qualunque tipo di violazione, anche accidentale, dei dati personali </w:t>
      </w:r>
      <w:r w:rsidRPr="00D97493">
        <w:rPr>
          <w:rFonts w:asciiTheme="minorHAnsi" w:hAnsiTheme="minorHAnsi" w:cstheme="minorHAnsi"/>
          <w:sz w:val="22"/>
          <w:szCs w:val="22"/>
        </w:rPr>
        <w:t>o</w:t>
      </w:r>
      <w:r w:rsidR="00D7744E" w:rsidRPr="00D97493">
        <w:rPr>
          <w:rFonts w:asciiTheme="minorHAnsi" w:hAnsiTheme="minorHAnsi" w:cstheme="minorHAnsi"/>
          <w:sz w:val="22"/>
          <w:szCs w:val="22"/>
        </w:rPr>
        <w:t>vvero</w:t>
      </w:r>
      <w:r w:rsidRPr="00D97493">
        <w:rPr>
          <w:rFonts w:asciiTheme="minorHAnsi" w:hAnsiTheme="minorHAnsi" w:cstheme="minorHAnsi"/>
          <w:sz w:val="22"/>
          <w:szCs w:val="22"/>
        </w:rPr>
        <w:t xml:space="preserve"> di trattamento non consentito o non conforme alle</w:t>
      </w:r>
      <w:r w:rsidR="001D14FD"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sue finalità</w:t>
      </w:r>
      <w:r w:rsidR="00A03838" w:rsidRPr="00D97493">
        <w:rPr>
          <w:rFonts w:asciiTheme="minorHAnsi" w:hAnsiTheme="minorHAnsi" w:cstheme="minorHAnsi"/>
          <w:sz w:val="22"/>
          <w:szCs w:val="22"/>
        </w:rPr>
        <w:t>.</w:t>
      </w:r>
    </w:p>
    <w:p w:rsidR="001D3090" w:rsidRPr="00D97493" w:rsidRDefault="001D3090" w:rsidP="00A63E8A">
      <w:pPr>
        <w:pStyle w:val="Paragrafoelenco"/>
        <w:numPr>
          <w:ilvl w:val="0"/>
          <w:numId w:val="24"/>
        </w:numPr>
        <w:spacing w:before="360" w:line="276" w:lineRule="auto"/>
        <w:ind w:left="567" w:hanging="283"/>
        <w:jc w:val="both"/>
        <w:rPr>
          <w:rFonts w:asciiTheme="minorHAnsi" w:hAnsiTheme="minorHAnsi" w:cstheme="minorHAnsi"/>
          <w:b/>
          <w:color w:val="000000"/>
          <w:sz w:val="22"/>
          <w:szCs w:val="22"/>
          <w:shd w:val="clear" w:color="auto" w:fill="FFFFFF"/>
        </w:rPr>
      </w:pPr>
      <w:r w:rsidRPr="00D97493">
        <w:rPr>
          <w:rFonts w:asciiTheme="minorHAnsi" w:hAnsiTheme="minorHAnsi" w:cstheme="minorHAnsi"/>
          <w:b/>
          <w:color w:val="000000"/>
          <w:sz w:val="22"/>
          <w:szCs w:val="22"/>
          <w:shd w:val="clear" w:color="auto" w:fill="FFFFFF"/>
        </w:rPr>
        <w:t>Sub-Responsabile</w:t>
      </w:r>
    </w:p>
    <w:p w:rsidR="00A45C86" w:rsidRPr="00D97493" w:rsidRDefault="00A45C8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Ai sensi dell’art. 28, punto 2, del Regolamento UE </w:t>
      </w:r>
      <w:r w:rsidR="00CF25E6" w:rsidRPr="00D97493">
        <w:rPr>
          <w:rFonts w:asciiTheme="minorHAnsi" w:hAnsiTheme="minorHAnsi" w:cstheme="minorHAnsi"/>
          <w:sz w:val="22"/>
          <w:szCs w:val="22"/>
          <w:shd w:val="clear" w:color="auto" w:fill="FFFFFF"/>
        </w:rPr>
        <w:t>con la presente si fornisce espressa autorizzazione scritta generale alla individuazione da parte del Responsabile di altri soggetti che svolgano, per conto del Responsabile medesimo, il ruolo di sub-Responsabili.</w:t>
      </w:r>
    </w:p>
    <w:p w:rsidR="00116D6B"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A fronte di tale autorizzazione generale, si richiede al Responsabile di comunicare alla ASST</w:t>
      </w:r>
      <w:r w:rsidR="00116D6B" w:rsidRPr="00D97493">
        <w:rPr>
          <w:rFonts w:asciiTheme="minorHAnsi" w:hAnsiTheme="minorHAnsi" w:cstheme="minorHAnsi"/>
          <w:sz w:val="22"/>
          <w:szCs w:val="22"/>
          <w:shd w:val="clear" w:color="auto" w:fill="FFFFFF"/>
        </w:rPr>
        <w:t>, quale Titolare del trattamento,</w:t>
      </w:r>
      <w:r w:rsidR="00116D6B" w:rsidRPr="00D97493">
        <w:rPr>
          <w:rFonts w:asciiTheme="minorHAnsi" w:hAnsiTheme="minorHAnsi" w:cstheme="minorHAnsi"/>
          <w:b/>
          <w:color w:val="000000"/>
          <w:sz w:val="22"/>
          <w:szCs w:val="22"/>
        </w:rPr>
        <w:t xml:space="preserve"> </w:t>
      </w:r>
      <w:r w:rsidRPr="00D97493">
        <w:rPr>
          <w:rFonts w:asciiTheme="minorHAnsi" w:hAnsiTheme="minorHAnsi" w:cstheme="minorHAnsi"/>
          <w:sz w:val="22"/>
          <w:szCs w:val="22"/>
          <w:shd w:val="clear" w:color="auto" w:fill="FFFFFF"/>
        </w:rPr>
        <w:t xml:space="preserve">l’elenco di tutti gli eventuali soggetti individuati </w:t>
      </w:r>
      <w:r w:rsidR="00116D6B" w:rsidRPr="00D97493">
        <w:rPr>
          <w:rFonts w:asciiTheme="minorHAnsi" w:hAnsiTheme="minorHAnsi" w:cstheme="minorHAnsi"/>
          <w:sz w:val="22"/>
          <w:szCs w:val="22"/>
          <w:shd w:val="clear" w:color="auto" w:fill="FFFFFF"/>
        </w:rPr>
        <w:t>in qualità di sub-Responsabili.</w:t>
      </w:r>
    </w:p>
    <w:p w:rsidR="00CF25E6"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La ASST provvederà a verificare eventuali profili di criticità emergenti dalle comunicazioni ricevute e si riserva la facoltà di limitare e/o revocare l’autorizzazione ivi concessa.</w:t>
      </w:r>
    </w:p>
    <w:p w:rsidR="00CF25E6"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Nel caso in cui, nel tempo, intervengano modifiche, aggiunte o sostituzioni dei sub-R</w:t>
      </w:r>
      <w:r w:rsidR="000858D6" w:rsidRPr="00D97493">
        <w:rPr>
          <w:rFonts w:asciiTheme="minorHAnsi" w:hAnsiTheme="minorHAnsi" w:cstheme="minorHAnsi"/>
          <w:sz w:val="22"/>
          <w:szCs w:val="22"/>
          <w:shd w:val="clear" w:color="auto" w:fill="FFFFFF"/>
        </w:rPr>
        <w:t>e</w:t>
      </w:r>
      <w:r w:rsidRPr="00D97493">
        <w:rPr>
          <w:rFonts w:asciiTheme="minorHAnsi" w:hAnsiTheme="minorHAnsi" w:cstheme="minorHAnsi"/>
          <w:sz w:val="22"/>
          <w:szCs w:val="22"/>
          <w:shd w:val="clear" w:color="auto" w:fill="FFFFFF"/>
        </w:rPr>
        <w:t xml:space="preserve">sponsabili inizialmente comunicati, tali nuove nomine dovranno essere inoltrate alla ASST </w:t>
      </w:r>
      <w:r w:rsidR="007324FA" w:rsidRPr="00D97493">
        <w:rPr>
          <w:rFonts w:asciiTheme="minorHAnsi" w:hAnsiTheme="minorHAnsi" w:cstheme="minorHAnsi"/>
          <w:sz w:val="22"/>
          <w:szCs w:val="22"/>
          <w:shd w:val="clear" w:color="auto" w:fill="FFFFFF"/>
        </w:rPr>
        <w:t xml:space="preserve">con sufficiente anticipo al fine di permetterle </w:t>
      </w:r>
      <w:r w:rsidRPr="00D97493">
        <w:rPr>
          <w:rFonts w:asciiTheme="minorHAnsi" w:hAnsiTheme="minorHAnsi" w:cstheme="minorHAnsi"/>
          <w:sz w:val="22"/>
          <w:szCs w:val="22"/>
          <w:shd w:val="clear" w:color="auto" w:fill="FFFFFF"/>
        </w:rPr>
        <w:t>di effettuare le opportune valutazioni (anche in termini oppositivi) relativamente alla garanzie</w:t>
      </w:r>
      <w:r w:rsidR="007168BE" w:rsidRPr="00D97493">
        <w:rPr>
          <w:rFonts w:asciiTheme="minorHAnsi" w:hAnsiTheme="minorHAnsi" w:cstheme="minorHAnsi"/>
          <w:sz w:val="22"/>
          <w:szCs w:val="22"/>
          <w:shd w:val="clear" w:color="auto" w:fill="FFFFFF"/>
        </w:rPr>
        <w:t xml:space="preserve"> fornite dai nuovi soggetti individuati per una adeguata protezione dei dati personali.</w:t>
      </w:r>
    </w:p>
    <w:p w:rsidR="00E21CE5" w:rsidRPr="00D97493" w:rsidRDefault="00A24126" w:rsidP="009369A8">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Ogni</w:t>
      </w:r>
      <w:r w:rsidR="009369A8" w:rsidRPr="00D97493">
        <w:rPr>
          <w:rFonts w:asciiTheme="minorHAnsi" w:hAnsiTheme="minorHAnsi" w:cstheme="minorHAnsi"/>
          <w:sz w:val="22"/>
          <w:szCs w:val="22"/>
          <w:shd w:val="clear" w:color="auto" w:fill="FFFFFF"/>
        </w:rPr>
        <w:t xml:space="preserve"> sub-Responsabile del trattamento deve</w:t>
      </w:r>
      <w:r w:rsidR="00116D6B" w:rsidRPr="00D97493">
        <w:rPr>
          <w:rFonts w:asciiTheme="minorHAnsi" w:hAnsiTheme="minorHAnsi" w:cstheme="minorHAnsi"/>
          <w:sz w:val="22"/>
          <w:szCs w:val="22"/>
          <w:shd w:val="clear" w:color="auto" w:fill="FFFFFF"/>
        </w:rPr>
        <w:t xml:space="preserve"> essere impegnato</w:t>
      </w:r>
      <w:r w:rsidR="009369A8" w:rsidRPr="00D97493">
        <w:rPr>
          <w:rFonts w:asciiTheme="minorHAnsi" w:hAnsiTheme="minorHAnsi" w:cstheme="minorHAnsi"/>
          <w:sz w:val="22"/>
          <w:szCs w:val="22"/>
          <w:shd w:val="clear" w:color="auto" w:fill="FFFFFF"/>
        </w:rPr>
        <w:t xml:space="preserve"> </w:t>
      </w:r>
      <w:r w:rsidR="00314C34" w:rsidRPr="00D97493">
        <w:rPr>
          <w:rFonts w:asciiTheme="minorHAnsi" w:hAnsiTheme="minorHAnsi" w:cstheme="minorHAnsi"/>
          <w:sz w:val="22"/>
          <w:szCs w:val="22"/>
          <w:shd w:val="clear" w:color="auto" w:fill="FFFFFF"/>
        </w:rPr>
        <w:t xml:space="preserve">a </w:t>
      </w:r>
      <w:r w:rsidR="009369A8" w:rsidRPr="00D97493">
        <w:rPr>
          <w:rFonts w:asciiTheme="minorHAnsi" w:hAnsiTheme="minorHAnsi" w:cstheme="minorHAnsi"/>
          <w:sz w:val="22"/>
          <w:szCs w:val="22"/>
          <w:shd w:val="clear" w:color="auto" w:fill="FFFFFF"/>
        </w:rPr>
        <w:t xml:space="preserve">rispettare obblighi analoghi a quelli </w:t>
      </w:r>
      <w:r w:rsidR="00213AEC" w:rsidRPr="00D97493">
        <w:rPr>
          <w:rFonts w:asciiTheme="minorHAnsi" w:hAnsiTheme="minorHAnsi" w:cstheme="minorHAnsi"/>
          <w:sz w:val="22"/>
          <w:szCs w:val="22"/>
          <w:shd w:val="clear" w:color="auto" w:fill="FFFFFF"/>
        </w:rPr>
        <w:t>imposti</w:t>
      </w:r>
      <w:r w:rsidR="009369A8" w:rsidRPr="00D97493">
        <w:rPr>
          <w:rFonts w:asciiTheme="minorHAnsi" w:hAnsiTheme="minorHAnsi" w:cstheme="minorHAnsi"/>
          <w:sz w:val="22"/>
          <w:szCs w:val="22"/>
          <w:shd w:val="clear" w:color="auto" w:fill="FFFFFF"/>
        </w:rPr>
        <w:t xml:space="preserve"> dal</w:t>
      </w:r>
      <w:r w:rsidR="00E21CE5" w:rsidRPr="00D97493">
        <w:rPr>
          <w:rFonts w:asciiTheme="minorHAnsi" w:hAnsiTheme="minorHAnsi" w:cstheme="minorHAnsi"/>
          <w:sz w:val="22"/>
          <w:szCs w:val="22"/>
          <w:shd w:val="clear" w:color="auto" w:fill="FFFFFF"/>
        </w:rPr>
        <w:t>la ASST</w:t>
      </w:r>
      <w:r w:rsidR="009369A8" w:rsidRPr="00D97493">
        <w:rPr>
          <w:rFonts w:asciiTheme="minorHAnsi" w:hAnsiTheme="minorHAnsi" w:cstheme="minorHAnsi"/>
          <w:sz w:val="22"/>
          <w:szCs w:val="22"/>
          <w:shd w:val="clear" w:color="auto" w:fill="FFFFFF"/>
        </w:rPr>
        <w:t xml:space="preserve"> al Responsabile del trattamen</w:t>
      </w:r>
      <w:r w:rsidR="00213AEC" w:rsidRPr="00D97493">
        <w:rPr>
          <w:rFonts w:asciiTheme="minorHAnsi" w:hAnsiTheme="minorHAnsi" w:cstheme="minorHAnsi"/>
          <w:sz w:val="22"/>
          <w:szCs w:val="22"/>
          <w:shd w:val="clear" w:color="auto" w:fill="FFFFFF"/>
        </w:rPr>
        <w:t xml:space="preserve">to, </w:t>
      </w:r>
      <w:r w:rsidR="00116D6B" w:rsidRPr="00D97493">
        <w:rPr>
          <w:rFonts w:asciiTheme="minorHAnsi" w:hAnsiTheme="minorHAnsi" w:cstheme="minorHAnsi"/>
          <w:sz w:val="22"/>
          <w:szCs w:val="22"/>
          <w:shd w:val="clear" w:color="auto" w:fill="FFFFFF"/>
        </w:rPr>
        <w:t>attraverso</w:t>
      </w:r>
      <w:r w:rsidR="00213AEC" w:rsidRPr="00D97493">
        <w:rPr>
          <w:rFonts w:asciiTheme="minorHAnsi" w:hAnsiTheme="minorHAnsi" w:cstheme="minorHAnsi"/>
          <w:sz w:val="22"/>
          <w:szCs w:val="22"/>
          <w:shd w:val="clear" w:color="auto" w:fill="FFFFFF"/>
        </w:rPr>
        <w:t xml:space="preserve"> in uno specifico c</w:t>
      </w:r>
      <w:r w:rsidR="009369A8" w:rsidRPr="00D97493">
        <w:rPr>
          <w:rFonts w:asciiTheme="minorHAnsi" w:hAnsiTheme="minorHAnsi" w:cstheme="minorHAnsi"/>
          <w:sz w:val="22"/>
          <w:szCs w:val="22"/>
          <w:shd w:val="clear" w:color="auto" w:fill="FFFFFF"/>
        </w:rPr>
        <w:t xml:space="preserve">ontratto o </w:t>
      </w:r>
      <w:r w:rsidR="00E21CE5" w:rsidRPr="00D97493">
        <w:rPr>
          <w:rFonts w:asciiTheme="minorHAnsi" w:hAnsiTheme="minorHAnsi" w:cstheme="minorHAnsi"/>
          <w:sz w:val="22"/>
          <w:szCs w:val="22"/>
          <w:shd w:val="clear" w:color="auto" w:fill="FFFFFF"/>
        </w:rPr>
        <w:t>atto di nomina</w:t>
      </w:r>
      <w:r w:rsidR="00213AEC" w:rsidRPr="00D97493">
        <w:rPr>
          <w:rFonts w:asciiTheme="minorHAnsi" w:hAnsiTheme="minorHAnsi" w:cstheme="minorHAnsi"/>
          <w:sz w:val="22"/>
          <w:szCs w:val="22"/>
          <w:shd w:val="clear" w:color="auto" w:fill="FFFFFF"/>
        </w:rPr>
        <w:t>, effettuato in forma scritta ed opponibile</w:t>
      </w:r>
      <w:r w:rsidR="00E40B9F" w:rsidRPr="00D97493">
        <w:rPr>
          <w:rFonts w:asciiTheme="minorHAnsi" w:hAnsiTheme="minorHAnsi" w:cstheme="minorHAnsi"/>
          <w:sz w:val="22"/>
          <w:szCs w:val="22"/>
          <w:shd w:val="clear" w:color="auto" w:fill="FFFFFF"/>
        </w:rPr>
        <w:t>: non sono assolutamente ammesse sub-forniture coinvolte nel trattamento dei dati personali in assenza di nomina a sub-Responsabile</w:t>
      </w:r>
      <w:r w:rsidR="00E21CE5" w:rsidRPr="00D97493">
        <w:rPr>
          <w:rFonts w:asciiTheme="minorHAnsi" w:hAnsiTheme="minorHAnsi" w:cstheme="minorHAnsi"/>
          <w:sz w:val="22"/>
          <w:szCs w:val="22"/>
          <w:shd w:val="clear" w:color="auto" w:fill="FFFFFF"/>
        </w:rPr>
        <w:t>.</w:t>
      </w:r>
    </w:p>
    <w:p w:rsidR="009369A8" w:rsidRPr="00D97493" w:rsidRDefault="0039463B" w:rsidP="009369A8">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lastRenderedPageBreak/>
        <w:t>Spetta al Responsabile</w:t>
      </w:r>
      <w:r w:rsidR="009369A8" w:rsidRPr="00D97493">
        <w:rPr>
          <w:rFonts w:asciiTheme="minorHAnsi" w:hAnsiTheme="minorHAnsi" w:cstheme="minorHAnsi"/>
          <w:sz w:val="22"/>
          <w:szCs w:val="22"/>
          <w:shd w:val="clear" w:color="auto" w:fill="FFFFFF"/>
        </w:rPr>
        <w:t xml:space="preserve"> assicurare che il sub-Responsabile del trattamento </w:t>
      </w:r>
      <w:r w:rsidR="00720C39" w:rsidRPr="00D97493">
        <w:rPr>
          <w:rFonts w:asciiTheme="minorHAnsi" w:hAnsiTheme="minorHAnsi" w:cstheme="minorHAnsi"/>
          <w:sz w:val="22"/>
          <w:szCs w:val="22"/>
          <w:shd w:val="clear" w:color="auto" w:fill="FFFFFF"/>
        </w:rPr>
        <w:t xml:space="preserve">da lui nominato </w:t>
      </w:r>
      <w:r w:rsidR="009369A8" w:rsidRPr="00D97493">
        <w:rPr>
          <w:rFonts w:asciiTheme="minorHAnsi" w:hAnsiTheme="minorHAnsi" w:cstheme="minorHAnsi"/>
          <w:sz w:val="22"/>
          <w:szCs w:val="22"/>
          <w:shd w:val="clear" w:color="auto" w:fill="FFFFFF"/>
        </w:rPr>
        <w:t xml:space="preserve">presenti garanzie sufficienti in termini di conoscenza specialistica, affidabilità e risorse per l’adozione di misure tecniche ed organizzative appropriate </w:t>
      </w:r>
      <w:r w:rsidR="00E21CE5" w:rsidRPr="00D97493">
        <w:rPr>
          <w:rFonts w:asciiTheme="minorHAnsi" w:hAnsiTheme="minorHAnsi" w:cstheme="minorHAnsi"/>
          <w:sz w:val="22"/>
          <w:szCs w:val="22"/>
          <w:shd w:val="clear" w:color="auto" w:fill="FFFFFF"/>
        </w:rPr>
        <w:t>affinché</w:t>
      </w:r>
      <w:r w:rsidR="009369A8" w:rsidRPr="00D97493">
        <w:rPr>
          <w:rFonts w:asciiTheme="minorHAnsi" w:hAnsiTheme="minorHAnsi" w:cstheme="minorHAnsi"/>
          <w:sz w:val="22"/>
          <w:szCs w:val="22"/>
          <w:shd w:val="clear" w:color="auto" w:fill="FFFFFF"/>
        </w:rPr>
        <w:t xml:space="preserve"> il trattamento </w:t>
      </w:r>
      <w:r w:rsidR="00474007" w:rsidRPr="00D97493">
        <w:rPr>
          <w:rFonts w:asciiTheme="minorHAnsi" w:hAnsiTheme="minorHAnsi" w:cstheme="minorHAnsi"/>
          <w:sz w:val="22"/>
          <w:szCs w:val="22"/>
          <w:shd w:val="clear" w:color="auto" w:fill="FFFFFF"/>
        </w:rPr>
        <w:t>venga effettuato nel rispetto della normativa vigente e degli obblighi e dei vincoli contenuti nella presente nomina.</w:t>
      </w:r>
    </w:p>
    <w:p w:rsidR="007168BE" w:rsidRPr="00D97493" w:rsidRDefault="007168BE"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Si evidenzia come il Responsabile conservi</w:t>
      </w:r>
      <w:r w:rsidR="00474007" w:rsidRPr="00D97493">
        <w:rPr>
          <w:rFonts w:asciiTheme="minorHAnsi" w:hAnsiTheme="minorHAnsi" w:cstheme="minorHAnsi"/>
          <w:sz w:val="22"/>
          <w:szCs w:val="22"/>
          <w:shd w:val="clear" w:color="auto" w:fill="FFFFFF"/>
        </w:rPr>
        <w:t xml:space="preserve"> comunque</w:t>
      </w:r>
      <w:r w:rsidRPr="00D97493">
        <w:rPr>
          <w:rFonts w:asciiTheme="minorHAnsi" w:hAnsiTheme="minorHAnsi" w:cstheme="minorHAnsi"/>
          <w:sz w:val="22"/>
          <w:szCs w:val="22"/>
          <w:shd w:val="clear" w:color="auto" w:fill="FFFFFF"/>
        </w:rPr>
        <w:t xml:space="preserve"> nei co</w:t>
      </w:r>
      <w:r w:rsidR="006D4DB9" w:rsidRPr="00D97493">
        <w:rPr>
          <w:rFonts w:asciiTheme="minorHAnsi" w:hAnsiTheme="minorHAnsi" w:cstheme="minorHAnsi"/>
          <w:sz w:val="22"/>
          <w:szCs w:val="22"/>
          <w:shd w:val="clear" w:color="auto" w:fill="FFFFFF"/>
        </w:rPr>
        <w:t>nfronti della ASST</w:t>
      </w:r>
      <w:r w:rsidRPr="00D97493">
        <w:rPr>
          <w:rFonts w:asciiTheme="minorHAnsi" w:hAnsiTheme="minorHAnsi" w:cstheme="minorHAnsi"/>
          <w:sz w:val="22"/>
          <w:szCs w:val="22"/>
          <w:shd w:val="clear" w:color="auto" w:fill="FFFFFF"/>
        </w:rPr>
        <w:t xml:space="preserve"> ogn</w:t>
      </w:r>
      <w:r w:rsidR="007324FA" w:rsidRPr="00D97493">
        <w:rPr>
          <w:rFonts w:asciiTheme="minorHAnsi" w:hAnsiTheme="minorHAnsi" w:cstheme="minorHAnsi"/>
          <w:sz w:val="22"/>
          <w:szCs w:val="22"/>
          <w:shd w:val="clear" w:color="auto" w:fill="FFFFFF"/>
        </w:rPr>
        <w:t xml:space="preserve">i responsabilità derivante dagli </w:t>
      </w:r>
      <w:r w:rsidRPr="00D97493">
        <w:rPr>
          <w:rFonts w:asciiTheme="minorHAnsi" w:hAnsiTheme="minorHAnsi" w:cstheme="minorHAnsi"/>
          <w:sz w:val="22"/>
          <w:szCs w:val="22"/>
          <w:shd w:val="clear" w:color="auto" w:fill="FFFFFF"/>
        </w:rPr>
        <w:t>eventual</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inadempiment</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post</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in essere da un suo sub-Responsabile</w:t>
      </w:r>
      <w:r w:rsidR="007324FA" w:rsidRPr="00D97493">
        <w:rPr>
          <w:rFonts w:asciiTheme="minorHAnsi" w:hAnsiTheme="minorHAnsi" w:cstheme="minorHAnsi"/>
          <w:sz w:val="22"/>
          <w:szCs w:val="22"/>
          <w:shd w:val="clear" w:color="auto" w:fill="FFFFFF"/>
        </w:rPr>
        <w:t xml:space="preserve"> </w:t>
      </w:r>
      <w:r w:rsidR="007324FA" w:rsidRPr="00D97493">
        <w:rPr>
          <w:rFonts w:asciiTheme="minorHAnsi" w:hAnsiTheme="minorHAnsi" w:cstheme="minorHAnsi"/>
          <w:sz w:val="22"/>
          <w:szCs w:val="22"/>
        </w:rPr>
        <w:t>o da soggetti terzi da questo incaricati</w:t>
      </w:r>
      <w:r w:rsidRPr="00D97493">
        <w:rPr>
          <w:rFonts w:asciiTheme="minorHAnsi" w:hAnsiTheme="minorHAnsi" w:cstheme="minorHAnsi"/>
          <w:sz w:val="22"/>
          <w:szCs w:val="22"/>
          <w:shd w:val="clear" w:color="auto" w:fill="FFFFFF"/>
        </w:rPr>
        <w:t>.</w:t>
      </w:r>
    </w:p>
    <w:p w:rsidR="00D859D0" w:rsidRPr="00D97493" w:rsidRDefault="00D859D0"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Il Responsabile si impegna ad adeguare le clausole contrattuali </w:t>
      </w:r>
      <w:r w:rsidR="00A56612" w:rsidRPr="00D97493">
        <w:rPr>
          <w:rFonts w:asciiTheme="minorHAnsi" w:hAnsiTheme="minorHAnsi" w:cstheme="minorHAnsi"/>
          <w:sz w:val="22"/>
          <w:szCs w:val="22"/>
          <w:shd w:val="clear" w:color="auto" w:fill="FFFFFF"/>
        </w:rPr>
        <w:t>con i suoi sub-R</w:t>
      </w:r>
      <w:r w:rsidR="00FF623E" w:rsidRPr="00D97493">
        <w:rPr>
          <w:rFonts w:asciiTheme="minorHAnsi" w:hAnsiTheme="minorHAnsi" w:cstheme="minorHAnsi"/>
          <w:sz w:val="22"/>
          <w:szCs w:val="22"/>
          <w:shd w:val="clear" w:color="auto" w:fill="FFFFFF"/>
        </w:rPr>
        <w:t xml:space="preserve">esponsabili </w:t>
      </w:r>
      <w:r w:rsidR="00474007" w:rsidRPr="00D97493">
        <w:rPr>
          <w:rFonts w:asciiTheme="minorHAnsi" w:hAnsiTheme="minorHAnsi" w:cstheme="minorHAnsi"/>
          <w:sz w:val="22"/>
          <w:szCs w:val="22"/>
          <w:shd w:val="clear" w:color="auto" w:fill="FFFFFF"/>
        </w:rPr>
        <w:t xml:space="preserve">nel caso vengano modificate ed accettate delle modifiche alla </w:t>
      </w:r>
      <w:r w:rsidR="00E21CE5" w:rsidRPr="00D97493">
        <w:rPr>
          <w:rFonts w:asciiTheme="minorHAnsi" w:hAnsiTheme="minorHAnsi" w:cstheme="minorHAnsi"/>
          <w:sz w:val="22"/>
          <w:szCs w:val="22"/>
          <w:shd w:val="clear" w:color="auto" w:fill="FFFFFF"/>
        </w:rPr>
        <w:t>sua nomina a Responsabile</w:t>
      </w:r>
      <w:r w:rsidRPr="00D97493">
        <w:rPr>
          <w:rFonts w:asciiTheme="minorHAnsi" w:hAnsiTheme="minorHAnsi" w:cstheme="minorHAnsi"/>
          <w:sz w:val="22"/>
          <w:szCs w:val="22"/>
          <w:shd w:val="clear" w:color="auto" w:fill="FFFFFF"/>
        </w:rPr>
        <w:t>.</w:t>
      </w:r>
    </w:p>
    <w:p w:rsidR="00A24126" w:rsidRPr="00D97493" w:rsidRDefault="00A2412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Anche i sub-Responsabili </w:t>
      </w:r>
      <w:r w:rsidR="003F7ACF" w:rsidRPr="00D97493">
        <w:rPr>
          <w:rFonts w:asciiTheme="minorHAnsi" w:hAnsiTheme="minorHAnsi" w:cstheme="minorHAnsi"/>
          <w:sz w:val="22"/>
          <w:szCs w:val="22"/>
          <w:shd w:val="clear" w:color="auto" w:fill="FFFFFF"/>
        </w:rPr>
        <w:t xml:space="preserve">potranno </w:t>
      </w:r>
      <w:r w:rsidRPr="00D97493">
        <w:rPr>
          <w:rFonts w:asciiTheme="minorHAnsi" w:hAnsiTheme="minorHAnsi" w:cstheme="minorHAnsi"/>
          <w:sz w:val="22"/>
          <w:szCs w:val="22"/>
          <w:shd w:val="clear" w:color="auto" w:fill="FFFFFF"/>
        </w:rPr>
        <w:t>av</w:t>
      </w:r>
      <w:r w:rsidR="003F7ACF" w:rsidRPr="00D97493">
        <w:rPr>
          <w:rFonts w:asciiTheme="minorHAnsi" w:hAnsiTheme="minorHAnsi" w:cstheme="minorHAnsi"/>
          <w:sz w:val="22"/>
          <w:szCs w:val="22"/>
          <w:shd w:val="clear" w:color="auto" w:fill="FFFFFF"/>
        </w:rPr>
        <w:t>ere</w:t>
      </w:r>
      <w:r w:rsidRPr="00D97493">
        <w:rPr>
          <w:rFonts w:asciiTheme="minorHAnsi" w:hAnsiTheme="minorHAnsi" w:cstheme="minorHAnsi"/>
          <w:sz w:val="22"/>
          <w:szCs w:val="22"/>
          <w:shd w:val="clear" w:color="auto" w:fill="FFFFFF"/>
        </w:rPr>
        <w:t xml:space="preserve"> la possibilità,</w:t>
      </w:r>
      <w:r w:rsidR="007B0F1E" w:rsidRPr="00D97493">
        <w:rPr>
          <w:rFonts w:asciiTheme="minorHAnsi" w:hAnsiTheme="minorHAnsi" w:cstheme="minorHAnsi"/>
          <w:sz w:val="22"/>
          <w:szCs w:val="22"/>
          <w:shd w:val="clear" w:color="auto" w:fill="FFFFFF"/>
        </w:rPr>
        <w:t xml:space="preserve"> a</w:t>
      </w:r>
      <w:r w:rsidRPr="00D97493">
        <w:rPr>
          <w:rFonts w:asciiTheme="minorHAnsi" w:hAnsiTheme="minorHAnsi" w:cstheme="minorHAnsi"/>
          <w:sz w:val="22"/>
          <w:szCs w:val="22"/>
          <w:shd w:val="clear" w:color="auto" w:fill="FFFFFF"/>
        </w:rPr>
        <w:t xml:space="preserve"> discrezione del Responsabile, di nominare propri sub-Responsabili: in questo caso è fatto obbligo al Responsabile di vincolare il sub-Responsabile autorizzato al rispetto</w:t>
      </w:r>
      <w:r w:rsidR="007B0F1E" w:rsidRPr="00D97493">
        <w:rPr>
          <w:rFonts w:asciiTheme="minorHAnsi" w:hAnsiTheme="minorHAnsi" w:cstheme="minorHAnsi"/>
          <w:sz w:val="22"/>
          <w:szCs w:val="22"/>
          <w:shd w:val="clear" w:color="auto" w:fill="FFFFFF"/>
        </w:rPr>
        <w:t>, nella nomina dei propri sub-Responsabili,</w:t>
      </w:r>
      <w:r w:rsidRPr="00D97493">
        <w:rPr>
          <w:rFonts w:asciiTheme="minorHAnsi" w:hAnsiTheme="minorHAnsi" w:cstheme="minorHAnsi"/>
          <w:sz w:val="22"/>
          <w:szCs w:val="22"/>
          <w:shd w:val="clear" w:color="auto" w:fill="FFFFFF"/>
        </w:rPr>
        <w:t xml:space="preserve"> di tutti i vincoli, gli obblighi, le limitazioni e le prescrizioni da lui accettate nella presente nomina e di indicare i sub-Responsabili nominati da ogni proprio sub-Responsabile nell’elenco dei propri sub-Responsabili</w:t>
      </w:r>
      <w:r w:rsidR="00277A7A" w:rsidRPr="00D97493">
        <w:rPr>
          <w:rFonts w:asciiTheme="minorHAnsi" w:hAnsiTheme="minorHAnsi" w:cstheme="minorHAnsi"/>
          <w:sz w:val="22"/>
          <w:szCs w:val="22"/>
          <w:shd w:val="clear" w:color="auto" w:fill="FFFFFF"/>
        </w:rPr>
        <w:t xml:space="preserve"> comunicato alla ASST</w:t>
      </w:r>
      <w:r w:rsidR="00642AF0" w:rsidRPr="00D97493">
        <w:rPr>
          <w:rFonts w:asciiTheme="minorHAnsi" w:hAnsiTheme="minorHAnsi" w:cstheme="minorHAnsi"/>
          <w:b/>
          <w:color w:val="000000"/>
          <w:sz w:val="22"/>
          <w:szCs w:val="22"/>
        </w:rPr>
        <w:t xml:space="preserve"> </w:t>
      </w:r>
      <w:r w:rsidR="00474007" w:rsidRPr="00D97493">
        <w:rPr>
          <w:rFonts w:asciiTheme="minorHAnsi" w:hAnsiTheme="minorHAnsi" w:cstheme="minorHAnsi"/>
          <w:color w:val="000000"/>
          <w:sz w:val="22"/>
          <w:szCs w:val="22"/>
        </w:rPr>
        <w:t>quale Titolare del</w:t>
      </w:r>
      <w:r w:rsidR="00642AF0" w:rsidRPr="00D97493">
        <w:rPr>
          <w:rFonts w:asciiTheme="minorHAnsi" w:hAnsiTheme="minorHAnsi" w:cstheme="minorHAnsi"/>
          <w:color w:val="000000"/>
          <w:sz w:val="22"/>
          <w:szCs w:val="22"/>
        </w:rPr>
        <w:t xml:space="preserve"> trattament</w:t>
      </w:r>
      <w:r w:rsidR="00474007" w:rsidRPr="00D97493">
        <w:rPr>
          <w:rFonts w:asciiTheme="minorHAnsi" w:hAnsiTheme="minorHAnsi" w:cstheme="minorHAnsi"/>
          <w:color w:val="000000"/>
          <w:sz w:val="22"/>
          <w:szCs w:val="22"/>
        </w:rPr>
        <w:t>o</w:t>
      </w:r>
      <w:r w:rsidR="00277A7A" w:rsidRPr="00D97493">
        <w:rPr>
          <w:rFonts w:asciiTheme="minorHAnsi" w:hAnsiTheme="minorHAnsi" w:cstheme="minorHAnsi"/>
          <w:sz w:val="22"/>
          <w:szCs w:val="22"/>
          <w:shd w:val="clear" w:color="auto" w:fill="FFFFFF"/>
        </w:rPr>
        <w:t>, specificandone la posizione all’interno della catena delle nomine.</w:t>
      </w:r>
    </w:p>
    <w:p w:rsidR="00936292" w:rsidRPr="00D97493" w:rsidRDefault="00936292" w:rsidP="00AE650E">
      <w:pPr>
        <w:spacing w:before="120" w:line="276" w:lineRule="auto"/>
        <w:jc w:val="both"/>
        <w:rPr>
          <w:rFonts w:asciiTheme="minorHAnsi" w:hAnsiTheme="minorHAnsi" w:cstheme="minorHAnsi"/>
          <w:b/>
          <w:sz w:val="22"/>
          <w:szCs w:val="22"/>
        </w:rPr>
      </w:pPr>
      <w:r w:rsidRPr="00D97493">
        <w:rPr>
          <w:rFonts w:asciiTheme="minorHAnsi" w:hAnsiTheme="minorHAnsi" w:cstheme="minorHAnsi"/>
          <w:sz w:val="22"/>
          <w:szCs w:val="22"/>
        </w:rPr>
        <w:t xml:space="preserve">In nessun caso il Responsabile </w:t>
      </w:r>
      <w:r w:rsidR="00277A7A" w:rsidRPr="00D97493">
        <w:rPr>
          <w:rFonts w:asciiTheme="minorHAnsi" w:hAnsiTheme="minorHAnsi" w:cstheme="minorHAnsi"/>
          <w:sz w:val="22"/>
          <w:szCs w:val="22"/>
        </w:rPr>
        <w:t xml:space="preserve">o i sub-Responsabili </w:t>
      </w:r>
      <w:r w:rsidR="00A45C86" w:rsidRPr="00D97493">
        <w:rPr>
          <w:rFonts w:asciiTheme="minorHAnsi" w:hAnsiTheme="minorHAnsi" w:cstheme="minorHAnsi"/>
          <w:sz w:val="22"/>
          <w:szCs w:val="22"/>
        </w:rPr>
        <w:t>da esso nominati</w:t>
      </w:r>
      <w:r w:rsidR="00277A7A" w:rsidRPr="00D97493">
        <w:rPr>
          <w:rFonts w:asciiTheme="minorHAnsi" w:hAnsiTheme="minorHAnsi" w:cstheme="minorHAnsi"/>
          <w:sz w:val="22"/>
          <w:szCs w:val="22"/>
        </w:rPr>
        <w:t>, ovvero i sub-Responsabili nominati dai sub-Responsabili,</w:t>
      </w:r>
      <w:r w:rsidR="00A45C86" w:rsidRPr="00D97493">
        <w:rPr>
          <w:rFonts w:asciiTheme="minorHAnsi" w:hAnsiTheme="minorHAnsi" w:cstheme="minorHAnsi"/>
          <w:sz w:val="22"/>
          <w:szCs w:val="22"/>
        </w:rPr>
        <w:t xml:space="preserve"> </w:t>
      </w:r>
      <w:r w:rsidRPr="00D97493">
        <w:rPr>
          <w:rFonts w:asciiTheme="minorHAnsi" w:hAnsiTheme="minorHAnsi" w:cstheme="minorHAnsi"/>
          <w:sz w:val="22"/>
          <w:szCs w:val="22"/>
        </w:rPr>
        <w:t>acquisisc</w:t>
      </w:r>
      <w:r w:rsidR="00A45C86" w:rsidRPr="00D97493">
        <w:rPr>
          <w:rFonts w:asciiTheme="minorHAnsi" w:hAnsiTheme="minorHAnsi" w:cstheme="minorHAnsi"/>
          <w:sz w:val="22"/>
          <w:szCs w:val="22"/>
        </w:rPr>
        <w:t>ono</w:t>
      </w:r>
      <w:r w:rsidRPr="00D97493">
        <w:rPr>
          <w:rFonts w:asciiTheme="minorHAnsi" w:hAnsiTheme="minorHAnsi" w:cstheme="minorHAnsi"/>
          <w:sz w:val="22"/>
          <w:szCs w:val="22"/>
        </w:rPr>
        <w:t xml:space="preserve"> la proprietà intellettuale d</w:t>
      </w:r>
      <w:r w:rsidR="00277A7A" w:rsidRPr="00D97493">
        <w:rPr>
          <w:rFonts w:asciiTheme="minorHAnsi" w:hAnsiTheme="minorHAnsi" w:cstheme="minorHAnsi"/>
          <w:sz w:val="22"/>
          <w:szCs w:val="22"/>
        </w:rPr>
        <w:t>e</w:t>
      </w:r>
      <w:r w:rsidRPr="00D97493">
        <w:rPr>
          <w:rFonts w:asciiTheme="minorHAnsi" w:hAnsiTheme="minorHAnsi" w:cstheme="minorHAnsi"/>
          <w:sz w:val="22"/>
          <w:szCs w:val="22"/>
        </w:rPr>
        <w:t xml:space="preserve">i dati e </w:t>
      </w:r>
      <w:r w:rsidR="00683D92" w:rsidRPr="00D97493">
        <w:rPr>
          <w:rFonts w:asciiTheme="minorHAnsi" w:hAnsiTheme="minorHAnsi" w:cstheme="minorHAnsi"/>
          <w:sz w:val="22"/>
          <w:szCs w:val="22"/>
        </w:rPr>
        <w:t xml:space="preserve">delle </w:t>
      </w:r>
      <w:r w:rsidRPr="00D97493">
        <w:rPr>
          <w:rFonts w:asciiTheme="minorHAnsi" w:hAnsiTheme="minorHAnsi" w:cstheme="minorHAnsi"/>
          <w:sz w:val="22"/>
          <w:szCs w:val="22"/>
        </w:rPr>
        <w:t xml:space="preserve">informazioni </w:t>
      </w:r>
      <w:r w:rsidR="00683D92" w:rsidRPr="00D97493">
        <w:rPr>
          <w:rFonts w:asciiTheme="minorHAnsi" w:hAnsiTheme="minorHAnsi" w:cstheme="minorHAnsi"/>
          <w:sz w:val="22"/>
          <w:szCs w:val="22"/>
        </w:rPr>
        <w:t>trattate</w:t>
      </w:r>
      <w:r w:rsidRPr="00D97493">
        <w:rPr>
          <w:rFonts w:asciiTheme="minorHAnsi" w:hAnsiTheme="minorHAnsi" w:cstheme="minorHAnsi"/>
          <w:sz w:val="22"/>
          <w:szCs w:val="22"/>
        </w:rPr>
        <w:t xml:space="preserve"> nell’ambito di svolgimento del Contratto.</w:t>
      </w:r>
    </w:p>
    <w:p w:rsidR="001D3090" w:rsidRPr="00D97493" w:rsidRDefault="001D3090" w:rsidP="00AE650E">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Obblig</w:t>
      </w:r>
      <w:r w:rsidR="00F91585" w:rsidRPr="00D97493">
        <w:rPr>
          <w:rFonts w:asciiTheme="minorHAnsi" w:hAnsiTheme="minorHAnsi" w:cstheme="minorHAnsi"/>
          <w:b/>
          <w:sz w:val="22"/>
          <w:szCs w:val="22"/>
        </w:rPr>
        <w:t xml:space="preserve">hi </w:t>
      </w:r>
      <w:r w:rsidR="001A7F47" w:rsidRPr="00D97493">
        <w:rPr>
          <w:rFonts w:asciiTheme="minorHAnsi" w:hAnsiTheme="minorHAnsi" w:cstheme="minorHAnsi"/>
          <w:b/>
          <w:sz w:val="22"/>
          <w:szCs w:val="22"/>
        </w:rPr>
        <w:t xml:space="preserve">generali </w:t>
      </w:r>
      <w:r w:rsidR="00F91585" w:rsidRPr="00D97493">
        <w:rPr>
          <w:rFonts w:asciiTheme="minorHAnsi" w:hAnsiTheme="minorHAnsi" w:cstheme="minorHAnsi"/>
          <w:b/>
          <w:sz w:val="22"/>
          <w:szCs w:val="22"/>
        </w:rPr>
        <w:t xml:space="preserve">del Responsabile </w:t>
      </w:r>
    </w:p>
    <w:p w:rsidR="00704466" w:rsidRPr="00D97493" w:rsidRDefault="006B3B92"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Il Responsabile </w:t>
      </w:r>
      <w:r w:rsidR="000976EA" w:rsidRPr="00D97493">
        <w:rPr>
          <w:rFonts w:asciiTheme="minorHAnsi" w:hAnsiTheme="minorHAnsi" w:cstheme="minorHAnsi"/>
          <w:sz w:val="22"/>
          <w:szCs w:val="22"/>
        </w:rPr>
        <w:t>è</w:t>
      </w:r>
      <w:r w:rsidR="00852681" w:rsidRPr="00D97493">
        <w:rPr>
          <w:rFonts w:asciiTheme="minorHAnsi" w:hAnsiTheme="minorHAnsi" w:cstheme="minorHAnsi"/>
          <w:sz w:val="22"/>
          <w:szCs w:val="22"/>
        </w:rPr>
        <w:t xml:space="preserve"> </w:t>
      </w:r>
      <w:r w:rsidR="000A6F55" w:rsidRPr="00D97493">
        <w:rPr>
          <w:rFonts w:asciiTheme="minorHAnsi" w:hAnsiTheme="minorHAnsi" w:cstheme="minorHAnsi"/>
          <w:sz w:val="22"/>
          <w:szCs w:val="22"/>
        </w:rPr>
        <w:t>tenut</w:t>
      </w:r>
      <w:r w:rsidR="000976EA" w:rsidRPr="00D97493">
        <w:rPr>
          <w:rFonts w:asciiTheme="minorHAnsi" w:hAnsiTheme="minorHAnsi" w:cstheme="minorHAnsi"/>
          <w:sz w:val="22"/>
          <w:szCs w:val="22"/>
        </w:rPr>
        <w:t>o</w:t>
      </w:r>
      <w:r w:rsidR="0015451F" w:rsidRPr="00D97493">
        <w:rPr>
          <w:rFonts w:asciiTheme="minorHAnsi" w:hAnsiTheme="minorHAnsi" w:cstheme="minorHAnsi"/>
          <w:sz w:val="22"/>
          <w:szCs w:val="22"/>
        </w:rPr>
        <w:t xml:space="preserve"> </w:t>
      </w:r>
      <w:r w:rsidR="00B60FA3" w:rsidRPr="00D97493">
        <w:rPr>
          <w:rFonts w:asciiTheme="minorHAnsi" w:hAnsiTheme="minorHAnsi" w:cstheme="minorHAnsi"/>
          <w:sz w:val="22"/>
          <w:szCs w:val="22"/>
        </w:rPr>
        <w:t>a rispett</w:t>
      </w:r>
      <w:r w:rsidR="00F620FC" w:rsidRPr="00D97493">
        <w:rPr>
          <w:rFonts w:asciiTheme="minorHAnsi" w:hAnsiTheme="minorHAnsi" w:cstheme="minorHAnsi"/>
          <w:sz w:val="22"/>
          <w:szCs w:val="22"/>
        </w:rPr>
        <w:t xml:space="preserve">are e far rispettare </w:t>
      </w:r>
      <w:r w:rsidR="00B60FA3" w:rsidRPr="00D97493">
        <w:rPr>
          <w:rFonts w:asciiTheme="minorHAnsi" w:hAnsiTheme="minorHAnsi" w:cstheme="minorHAnsi"/>
          <w:sz w:val="22"/>
          <w:szCs w:val="22"/>
        </w:rPr>
        <w:t>la riservatezza, integrità e qualità dei dati</w:t>
      </w:r>
      <w:r w:rsidR="00ED3176" w:rsidRPr="00D97493">
        <w:rPr>
          <w:rFonts w:asciiTheme="minorHAnsi" w:hAnsiTheme="minorHAnsi" w:cstheme="minorHAnsi"/>
          <w:sz w:val="22"/>
          <w:szCs w:val="22"/>
        </w:rPr>
        <w:t xml:space="preserve"> personali</w:t>
      </w:r>
      <w:r w:rsidR="00B60FA3" w:rsidRPr="00D97493">
        <w:rPr>
          <w:rFonts w:asciiTheme="minorHAnsi" w:hAnsiTheme="minorHAnsi" w:cstheme="minorHAnsi"/>
          <w:sz w:val="22"/>
          <w:szCs w:val="22"/>
        </w:rPr>
        <w:t xml:space="preserve"> e ad utilizzarli esclusivamente nell'ambito delle attività connesse</w:t>
      </w:r>
      <w:r w:rsidR="00E36F18" w:rsidRPr="00D97493">
        <w:rPr>
          <w:rFonts w:asciiTheme="minorHAnsi" w:hAnsiTheme="minorHAnsi" w:cstheme="minorHAnsi"/>
          <w:sz w:val="22"/>
          <w:szCs w:val="22"/>
        </w:rPr>
        <w:t xml:space="preserve"> all'esecuzion</w:t>
      </w:r>
      <w:r w:rsidR="00E21CE5" w:rsidRPr="00D97493">
        <w:rPr>
          <w:rFonts w:asciiTheme="minorHAnsi" w:hAnsiTheme="minorHAnsi" w:cstheme="minorHAnsi"/>
          <w:sz w:val="22"/>
          <w:szCs w:val="22"/>
        </w:rPr>
        <w:t>e del Contratto</w:t>
      </w:r>
      <w:r w:rsidR="00F620FC" w:rsidRPr="00D97493">
        <w:rPr>
          <w:rFonts w:asciiTheme="minorHAnsi" w:hAnsiTheme="minorHAnsi" w:cstheme="minorHAnsi"/>
          <w:sz w:val="22"/>
          <w:szCs w:val="22"/>
        </w:rPr>
        <w:t>.</w:t>
      </w:r>
    </w:p>
    <w:p w:rsidR="00B37A3E" w:rsidRPr="00D97493" w:rsidRDefault="00B37A3E"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Più precisamente, nel trattamento dei dati </w:t>
      </w:r>
      <w:r w:rsidR="00ED3176" w:rsidRPr="00D97493">
        <w:rPr>
          <w:rFonts w:asciiTheme="minorHAnsi" w:hAnsiTheme="minorHAnsi" w:cstheme="minorHAnsi"/>
          <w:sz w:val="22"/>
          <w:szCs w:val="22"/>
        </w:rPr>
        <w:t>personali</w:t>
      </w:r>
      <w:r w:rsidRPr="00D97493">
        <w:rPr>
          <w:rFonts w:asciiTheme="minorHAnsi" w:hAnsiTheme="minorHAnsi" w:cstheme="minorHAnsi"/>
          <w:sz w:val="22"/>
          <w:szCs w:val="22"/>
        </w:rPr>
        <w:t xml:space="preserve">, </w:t>
      </w:r>
      <w:r w:rsidR="00D62D19" w:rsidRPr="00D97493">
        <w:rPr>
          <w:rFonts w:asciiTheme="minorHAnsi" w:hAnsiTheme="minorHAnsi" w:cstheme="minorHAnsi"/>
          <w:sz w:val="22"/>
          <w:szCs w:val="22"/>
        </w:rPr>
        <w:t xml:space="preserve">il Responsabile </w:t>
      </w:r>
      <w:r w:rsidRPr="00D97493">
        <w:rPr>
          <w:rFonts w:asciiTheme="minorHAnsi" w:hAnsiTheme="minorHAnsi" w:cstheme="minorHAnsi"/>
          <w:sz w:val="22"/>
          <w:szCs w:val="22"/>
        </w:rPr>
        <w:t>dovrà avere cura di:</w:t>
      </w:r>
    </w:p>
    <w:p w:rsidR="00546C12" w:rsidRPr="00D97493" w:rsidRDefault="00546C12"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w:t>
      </w:r>
      <w:r w:rsidR="00266C46" w:rsidRPr="00D97493">
        <w:rPr>
          <w:rFonts w:asciiTheme="minorHAnsi" w:hAnsiTheme="minorHAnsi" w:cstheme="minorHAnsi"/>
          <w:sz w:val="22"/>
          <w:szCs w:val="22"/>
        </w:rPr>
        <w:t>ttenersi a</w:t>
      </w:r>
      <w:r w:rsidR="003A335C" w:rsidRPr="00D97493">
        <w:rPr>
          <w:rFonts w:asciiTheme="minorHAnsi" w:hAnsiTheme="minorHAnsi" w:cstheme="minorHAnsi"/>
          <w:sz w:val="22"/>
          <w:szCs w:val="22"/>
        </w:rPr>
        <w:t>lle clausole di nomina a Responsabile del trattamento dei dati personali</w:t>
      </w:r>
      <w:r w:rsidR="000D71D9" w:rsidRPr="00D97493">
        <w:rPr>
          <w:rFonts w:asciiTheme="minorHAnsi" w:hAnsiTheme="minorHAnsi" w:cstheme="minorHAnsi"/>
          <w:sz w:val="22"/>
          <w:szCs w:val="22"/>
        </w:rPr>
        <w:t xml:space="preserve"> anche in caso di trasferimento di dati personali verso un Paese terzo o un’organizzazione internazionale</w:t>
      </w:r>
      <w:r w:rsidR="00266C46" w:rsidRPr="00D97493">
        <w:rPr>
          <w:rFonts w:asciiTheme="minorHAnsi" w:hAnsiTheme="minorHAnsi" w:cstheme="minorHAnsi"/>
          <w:sz w:val="22"/>
          <w:szCs w:val="22"/>
        </w:rPr>
        <w:t>;</w:t>
      </w:r>
    </w:p>
    <w:p w:rsidR="00546C12" w:rsidRPr="00D97493" w:rsidRDefault="001D2084"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trattare i dati personali affidati in modo lecito</w:t>
      </w:r>
      <w:r w:rsidR="002731EA" w:rsidRPr="00D97493">
        <w:rPr>
          <w:rFonts w:asciiTheme="minorHAnsi" w:hAnsiTheme="minorHAnsi" w:cstheme="minorHAnsi"/>
          <w:sz w:val="22"/>
          <w:szCs w:val="22"/>
        </w:rPr>
        <w:t>, esclusivamente per gli scopi inerenti alle attività del Contratto</w:t>
      </w:r>
      <w:r w:rsidR="00275CD7" w:rsidRPr="00D97493">
        <w:rPr>
          <w:rFonts w:asciiTheme="minorHAnsi" w:hAnsiTheme="minorHAnsi" w:cstheme="minorHAnsi"/>
          <w:sz w:val="22"/>
          <w:szCs w:val="22"/>
        </w:rPr>
        <w:t>, nel rispetto dei diritti degli interessati</w:t>
      </w:r>
      <w:r w:rsidRPr="00D97493">
        <w:rPr>
          <w:rFonts w:asciiTheme="minorHAnsi" w:hAnsiTheme="minorHAnsi" w:cstheme="minorHAnsi"/>
          <w:sz w:val="22"/>
          <w:szCs w:val="22"/>
        </w:rPr>
        <w:t xml:space="preserve"> e secondo </w:t>
      </w:r>
      <w:r w:rsidR="00574CA8" w:rsidRPr="00D97493">
        <w:rPr>
          <w:rFonts w:asciiTheme="minorHAnsi" w:hAnsiTheme="minorHAnsi" w:cstheme="minorHAnsi"/>
          <w:sz w:val="22"/>
          <w:szCs w:val="22"/>
        </w:rPr>
        <w:t>i principi di pertinenza e minimizzazione</w:t>
      </w:r>
      <w:r w:rsidRPr="00D97493">
        <w:rPr>
          <w:rFonts w:asciiTheme="minorHAnsi" w:hAnsiTheme="minorHAnsi" w:cstheme="minorHAnsi"/>
          <w:sz w:val="22"/>
          <w:szCs w:val="22"/>
        </w:rPr>
        <w:t>;</w:t>
      </w:r>
    </w:p>
    <w:p w:rsidR="00546C12" w:rsidRPr="00D97493" w:rsidRDefault="001D2084"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v</w:t>
      </w:r>
      <w:r w:rsidR="00546C12" w:rsidRPr="00D97493">
        <w:rPr>
          <w:rFonts w:asciiTheme="minorHAnsi" w:hAnsiTheme="minorHAnsi" w:cstheme="minorHAnsi"/>
          <w:sz w:val="22"/>
          <w:szCs w:val="22"/>
        </w:rPr>
        <w:t>erificare</w:t>
      </w:r>
      <w:r w:rsidR="002731EA" w:rsidRPr="00D97493">
        <w:rPr>
          <w:rFonts w:asciiTheme="minorHAnsi" w:hAnsiTheme="minorHAnsi" w:cstheme="minorHAnsi"/>
          <w:sz w:val="22"/>
          <w:szCs w:val="22"/>
        </w:rPr>
        <w:t>, ove possibile,</w:t>
      </w:r>
      <w:r w:rsidR="00546C12" w:rsidRPr="00D97493">
        <w:rPr>
          <w:rFonts w:asciiTheme="minorHAnsi" w:hAnsiTheme="minorHAnsi" w:cstheme="minorHAnsi"/>
          <w:sz w:val="22"/>
          <w:szCs w:val="22"/>
        </w:rPr>
        <w:t xml:space="preserve"> </w:t>
      </w:r>
      <w:r w:rsidR="00B81476" w:rsidRPr="00D97493">
        <w:rPr>
          <w:rFonts w:asciiTheme="minorHAnsi" w:hAnsiTheme="minorHAnsi" w:cstheme="minorHAnsi"/>
          <w:sz w:val="22"/>
          <w:szCs w:val="22"/>
        </w:rPr>
        <w:t>l’esattezza dei dati trasmessi</w:t>
      </w:r>
      <w:r w:rsidRPr="00D97493">
        <w:rPr>
          <w:rFonts w:asciiTheme="minorHAnsi" w:hAnsiTheme="minorHAnsi" w:cstheme="minorHAnsi"/>
          <w:sz w:val="22"/>
          <w:szCs w:val="22"/>
        </w:rPr>
        <w:t xml:space="preserve"> e, se necessario, aggiornarli</w:t>
      </w:r>
      <w:r w:rsidR="00546C12" w:rsidRPr="00D97493">
        <w:rPr>
          <w:rFonts w:asciiTheme="minorHAnsi" w:hAnsiTheme="minorHAnsi" w:cstheme="minorHAnsi"/>
          <w:sz w:val="22"/>
          <w:szCs w:val="22"/>
        </w:rPr>
        <w:t xml:space="preserve">, </w:t>
      </w:r>
      <w:r w:rsidR="00301929" w:rsidRPr="00D97493">
        <w:rPr>
          <w:rFonts w:asciiTheme="minorHAnsi" w:hAnsiTheme="minorHAnsi" w:cstheme="minorHAnsi"/>
          <w:sz w:val="22"/>
          <w:szCs w:val="22"/>
        </w:rPr>
        <w:t xml:space="preserve">modificarli, rettificarli e/o cancellarli, </w:t>
      </w:r>
      <w:r w:rsidR="00546C12" w:rsidRPr="00D97493">
        <w:rPr>
          <w:rFonts w:asciiTheme="minorHAnsi" w:hAnsiTheme="minorHAnsi" w:cstheme="minorHAnsi"/>
          <w:sz w:val="22"/>
          <w:szCs w:val="22"/>
        </w:rPr>
        <w:t>nei limiti d</w:t>
      </w:r>
      <w:r w:rsidR="00574CA8" w:rsidRPr="00D97493">
        <w:rPr>
          <w:rFonts w:asciiTheme="minorHAnsi" w:hAnsiTheme="minorHAnsi" w:cstheme="minorHAnsi"/>
          <w:sz w:val="22"/>
          <w:szCs w:val="22"/>
        </w:rPr>
        <w:t>i quanto</w:t>
      </w:r>
      <w:r w:rsidR="00546C12" w:rsidRPr="00D97493">
        <w:rPr>
          <w:rFonts w:asciiTheme="minorHAnsi" w:hAnsiTheme="minorHAnsi" w:cstheme="minorHAnsi"/>
          <w:sz w:val="22"/>
          <w:szCs w:val="22"/>
        </w:rPr>
        <w:t xml:space="preserve"> stabili</w:t>
      </w:r>
      <w:r w:rsidR="00574CA8" w:rsidRPr="00D97493">
        <w:rPr>
          <w:rFonts w:asciiTheme="minorHAnsi" w:hAnsiTheme="minorHAnsi" w:cstheme="minorHAnsi"/>
          <w:sz w:val="22"/>
          <w:szCs w:val="22"/>
        </w:rPr>
        <w:t>to in proposito da</w:t>
      </w:r>
      <w:r w:rsidR="00546C12" w:rsidRPr="00D97493">
        <w:rPr>
          <w:rFonts w:asciiTheme="minorHAnsi" w:hAnsiTheme="minorHAnsi" w:cstheme="minorHAnsi"/>
          <w:sz w:val="22"/>
          <w:szCs w:val="22"/>
        </w:rPr>
        <w:t>l Contratto</w:t>
      </w:r>
      <w:r w:rsidR="00574CA8" w:rsidRPr="00D97493">
        <w:rPr>
          <w:rFonts w:asciiTheme="minorHAnsi" w:hAnsiTheme="minorHAnsi" w:cstheme="minorHAnsi"/>
          <w:sz w:val="22"/>
          <w:szCs w:val="22"/>
        </w:rPr>
        <w:t xml:space="preserve"> di fornitura</w:t>
      </w:r>
      <w:r w:rsidRPr="00D97493">
        <w:rPr>
          <w:rFonts w:asciiTheme="minorHAnsi" w:hAnsiTheme="minorHAnsi" w:cstheme="minorHAnsi"/>
          <w:sz w:val="22"/>
          <w:szCs w:val="22"/>
        </w:rPr>
        <w:t>;</w:t>
      </w:r>
    </w:p>
    <w:p w:rsidR="001A7F47" w:rsidRPr="00D97493" w:rsidRDefault="00ED3176" w:rsidP="000D185B">
      <w:pPr>
        <w:widowControl w:val="0"/>
        <w:numPr>
          <w:ilvl w:val="0"/>
          <w:numId w:val="39"/>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rPr>
        <w:t>nominare formalmente</w:t>
      </w:r>
      <w:r w:rsidR="00C421A3" w:rsidRPr="00D97493">
        <w:rPr>
          <w:rFonts w:asciiTheme="minorHAnsi" w:hAnsiTheme="minorHAnsi" w:cstheme="minorHAnsi"/>
          <w:sz w:val="22"/>
          <w:szCs w:val="22"/>
        </w:rPr>
        <w:t xml:space="preserve"> </w:t>
      </w:r>
      <w:r w:rsidR="00A65C55" w:rsidRPr="00D97493">
        <w:rPr>
          <w:rFonts w:asciiTheme="minorHAnsi" w:hAnsiTheme="minorHAnsi" w:cstheme="minorHAnsi"/>
          <w:sz w:val="22"/>
          <w:szCs w:val="22"/>
        </w:rPr>
        <w:t>il pers</w:t>
      </w:r>
      <w:r w:rsidRPr="00D97493">
        <w:rPr>
          <w:rFonts w:asciiTheme="minorHAnsi" w:hAnsiTheme="minorHAnsi" w:cstheme="minorHAnsi"/>
          <w:sz w:val="22"/>
          <w:szCs w:val="22"/>
        </w:rPr>
        <w:t>onale autorizzato</w:t>
      </w:r>
      <w:r w:rsidR="00A65C55" w:rsidRPr="00D97493">
        <w:rPr>
          <w:rFonts w:asciiTheme="minorHAnsi" w:hAnsiTheme="minorHAnsi" w:cstheme="minorHAnsi"/>
          <w:sz w:val="22"/>
          <w:szCs w:val="22"/>
        </w:rPr>
        <w:t xml:space="preserve">, i </w:t>
      </w:r>
      <w:r w:rsidR="001D1624" w:rsidRPr="00D97493">
        <w:rPr>
          <w:rFonts w:asciiTheme="minorHAnsi" w:hAnsiTheme="minorHAnsi" w:cstheme="minorHAnsi"/>
          <w:sz w:val="22"/>
          <w:szCs w:val="22"/>
        </w:rPr>
        <w:t xml:space="preserve">Delegati Privacy, </w:t>
      </w:r>
      <w:r w:rsidR="00A65C55" w:rsidRPr="00D97493">
        <w:rPr>
          <w:rFonts w:asciiTheme="minorHAnsi" w:hAnsiTheme="minorHAnsi" w:cstheme="minorHAnsi"/>
          <w:sz w:val="22"/>
          <w:szCs w:val="22"/>
        </w:rPr>
        <w:t xml:space="preserve">gli </w:t>
      </w:r>
      <w:r w:rsidR="001D1624" w:rsidRPr="00D97493">
        <w:rPr>
          <w:rFonts w:asciiTheme="minorHAnsi" w:hAnsiTheme="minorHAnsi" w:cstheme="minorHAnsi"/>
          <w:sz w:val="22"/>
          <w:szCs w:val="22"/>
        </w:rPr>
        <w:t>Amministratori di Sistema</w:t>
      </w:r>
      <w:r w:rsidR="00A65C55" w:rsidRPr="00D97493">
        <w:rPr>
          <w:rFonts w:asciiTheme="minorHAnsi" w:hAnsiTheme="minorHAnsi" w:cstheme="minorHAnsi"/>
          <w:sz w:val="22"/>
          <w:szCs w:val="22"/>
        </w:rPr>
        <w:t xml:space="preserve"> </w:t>
      </w:r>
      <w:r w:rsidR="00C421A3" w:rsidRPr="00D97493">
        <w:rPr>
          <w:rFonts w:asciiTheme="minorHAnsi" w:hAnsiTheme="minorHAnsi" w:cstheme="minorHAnsi"/>
          <w:sz w:val="22"/>
          <w:szCs w:val="22"/>
        </w:rPr>
        <w:t>e fornire loro le istruzioni relative alle ope</w:t>
      </w:r>
      <w:r w:rsidR="005E07B3" w:rsidRPr="00D97493">
        <w:rPr>
          <w:rFonts w:asciiTheme="minorHAnsi" w:hAnsiTheme="minorHAnsi" w:cstheme="minorHAnsi"/>
          <w:sz w:val="22"/>
          <w:szCs w:val="22"/>
        </w:rPr>
        <w:t>razioni da compiere, affinché i trattamenti</w:t>
      </w:r>
      <w:r w:rsidR="00C421A3" w:rsidRPr="00D97493">
        <w:rPr>
          <w:rFonts w:asciiTheme="minorHAnsi" w:hAnsiTheme="minorHAnsi" w:cstheme="minorHAnsi"/>
          <w:sz w:val="22"/>
          <w:szCs w:val="22"/>
        </w:rPr>
        <w:t xml:space="preserve"> avvenga</w:t>
      </w:r>
      <w:r w:rsidR="005E07B3" w:rsidRPr="00D97493">
        <w:rPr>
          <w:rFonts w:asciiTheme="minorHAnsi" w:hAnsiTheme="minorHAnsi" w:cstheme="minorHAnsi"/>
          <w:sz w:val="22"/>
          <w:szCs w:val="22"/>
        </w:rPr>
        <w:t>no</w:t>
      </w:r>
      <w:r w:rsidR="00C421A3" w:rsidRPr="00D97493">
        <w:rPr>
          <w:rFonts w:asciiTheme="minorHAnsi" w:hAnsiTheme="minorHAnsi" w:cstheme="minorHAnsi"/>
          <w:sz w:val="22"/>
          <w:szCs w:val="22"/>
        </w:rPr>
        <w:t xml:space="preserve"> in conformità alla </w:t>
      </w:r>
      <w:r w:rsidR="007B0F1E" w:rsidRPr="00D97493">
        <w:rPr>
          <w:rFonts w:asciiTheme="minorHAnsi" w:hAnsiTheme="minorHAnsi" w:cstheme="minorHAnsi"/>
          <w:sz w:val="22"/>
          <w:szCs w:val="22"/>
        </w:rPr>
        <w:t>normativa vig</w:t>
      </w:r>
      <w:r w:rsidRPr="00D97493">
        <w:rPr>
          <w:rFonts w:asciiTheme="minorHAnsi" w:hAnsiTheme="minorHAnsi" w:cstheme="minorHAnsi"/>
          <w:sz w:val="22"/>
          <w:szCs w:val="22"/>
        </w:rPr>
        <w:t>ente, alle clausole de</w:t>
      </w:r>
      <w:r w:rsidR="007B0F1E" w:rsidRPr="00D97493">
        <w:rPr>
          <w:rFonts w:asciiTheme="minorHAnsi" w:hAnsiTheme="minorHAnsi" w:cstheme="minorHAnsi"/>
          <w:sz w:val="22"/>
          <w:szCs w:val="22"/>
        </w:rPr>
        <w:t>lla presente nomina e</w:t>
      </w:r>
      <w:r w:rsidR="00C421A3"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al </w:t>
      </w:r>
      <w:r w:rsidR="00794BE3" w:rsidRPr="00D97493">
        <w:rPr>
          <w:rFonts w:asciiTheme="minorHAnsi" w:hAnsiTheme="minorHAnsi" w:cstheme="minorHAnsi"/>
          <w:sz w:val="22"/>
          <w:szCs w:val="22"/>
        </w:rPr>
        <w:t>C</w:t>
      </w:r>
      <w:r w:rsidR="00C421A3" w:rsidRPr="00D97493">
        <w:rPr>
          <w:rFonts w:asciiTheme="minorHAnsi" w:hAnsiTheme="minorHAnsi" w:cstheme="minorHAnsi"/>
          <w:sz w:val="22"/>
          <w:szCs w:val="22"/>
        </w:rPr>
        <w:t>ontra</w:t>
      </w:r>
      <w:r w:rsidR="00716771" w:rsidRPr="00D97493">
        <w:rPr>
          <w:rFonts w:asciiTheme="minorHAnsi" w:hAnsiTheme="minorHAnsi" w:cstheme="minorHAnsi"/>
          <w:sz w:val="22"/>
          <w:szCs w:val="22"/>
        </w:rPr>
        <w:t>tto</w:t>
      </w:r>
      <w:r w:rsidRPr="00D97493">
        <w:rPr>
          <w:rFonts w:asciiTheme="minorHAnsi" w:hAnsiTheme="minorHAnsi" w:cstheme="minorHAnsi"/>
          <w:sz w:val="22"/>
          <w:szCs w:val="22"/>
        </w:rPr>
        <w:t xml:space="preserve"> di fornitura</w:t>
      </w:r>
      <w:r w:rsidR="002731EA" w:rsidRPr="00D97493">
        <w:rPr>
          <w:rFonts w:asciiTheme="minorHAnsi" w:hAnsiTheme="minorHAnsi" w:cstheme="minorHAnsi"/>
          <w:sz w:val="22"/>
          <w:szCs w:val="22"/>
        </w:rPr>
        <w:t>;</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shd w:val="clear" w:color="auto" w:fill="FFFFFF"/>
        </w:rPr>
        <w:t>c</w:t>
      </w:r>
      <w:r w:rsidR="00574CA8" w:rsidRPr="00D97493">
        <w:rPr>
          <w:rFonts w:asciiTheme="minorHAnsi" w:hAnsiTheme="minorHAnsi" w:cstheme="minorHAnsi"/>
          <w:sz w:val="22"/>
          <w:szCs w:val="22"/>
          <w:shd w:val="clear" w:color="auto" w:fill="FFFFFF"/>
        </w:rPr>
        <w:t>omunicare</w:t>
      </w:r>
      <w:r w:rsidR="00F63932" w:rsidRPr="00D97493">
        <w:rPr>
          <w:rFonts w:asciiTheme="minorHAnsi" w:hAnsiTheme="minorHAnsi" w:cstheme="minorHAnsi"/>
          <w:sz w:val="22"/>
          <w:szCs w:val="22"/>
          <w:shd w:val="clear" w:color="auto" w:fill="FFFFFF"/>
        </w:rPr>
        <w:t xml:space="preserve"> alla ASST eventuali adesioni</w:t>
      </w:r>
      <w:r w:rsidR="005629F6" w:rsidRPr="00D97493">
        <w:rPr>
          <w:rFonts w:asciiTheme="minorHAnsi" w:hAnsiTheme="minorHAnsi" w:cstheme="minorHAnsi"/>
          <w:sz w:val="22"/>
          <w:szCs w:val="22"/>
          <w:shd w:val="clear" w:color="auto" w:fill="FFFFFF"/>
        </w:rPr>
        <w:t>, proprie e/o dei propri sub-Responsabili,</w:t>
      </w:r>
      <w:r w:rsidR="00F63932" w:rsidRPr="00D97493">
        <w:rPr>
          <w:rFonts w:asciiTheme="minorHAnsi" w:hAnsiTheme="minorHAnsi" w:cstheme="minorHAnsi"/>
          <w:sz w:val="22"/>
          <w:szCs w:val="22"/>
          <w:shd w:val="clear" w:color="auto" w:fill="FFFFFF"/>
        </w:rPr>
        <w:t xml:space="preserve"> a codici di condotta o meccanismi di certificazione, rispettivamente ai sensi dell’art. 40 e dell’art. 42 del Regolamento UE;</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rPr>
        <w:t>c</w:t>
      </w:r>
      <w:r w:rsidR="00F63932" w:rsidRPr="00D97493">
        <w:rPr>
          <w:rFonts w:asciiTheme="minorHAnsi" w:hAnsiTheme="minorHAnsi" w:cstheme="minorHAnsi"/>
          <w:sz w:val="22"/>
          <w:szCs w:val="22"/>
        </w:rPr>
        <w:t>omunicare tempestivamente alla ASST le eventuali richieste degli Interessati (a titolo esemplificativo: accesso, rettifica, integrazione, cancellazione, portabilità dei propri dati), così come previsto dall’art. 7 e dagli artt. da 15 a 22 del Regolamento UE;</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pacing w:val="4"/>
          <w:sz w:val="22"/>
          <w:szCs w:val="22"/>
        </w:rPr>
      </w:pPr>
      <w:r w:rsidRPr="00D97493">
        <w:rPr>
          <w:rFonts w:asciiTheme="minorHAnsi" w:hAnsiTheme="minorHAnsi" w:cstheme="minorHAnsi"/>
          <w:sz w:val="22"/>
          <w:szCs w:val="22"/>
        </w:rPr>
        <w:t>a</w:t>
      </w:r>
      <w:r w:rsidR="00F63932" w:rsidRPr="00D97493">
        <w:rPr>
          <w:rFonts w:asciiTheme="minorHAnsi" w:hAnsiTheme="minorHAnsi" w:cstheme="minorHAnsi"/>
          <w:sz w:val="22"/>
          <w:szCs w:val="22"/>
        </w:rPr>
        <w:t>vvisare tempestivamente la ASST qualora riceva ispezioni o richieste di informazioni, documenti e/o ulteriori informazioni da parte dell’Autorità Garante, per ai trattamenti effettuati per suo conto;</w:t>
      </w:r>
    </w:p>
    <w:p w:rsidR="003F7ACF" w:rsidRPr="00D97493" w:rsidRDefault="003F7ACF" w:rsidP="00F63932">
      <w:pPr>
        <w:widowControl w:val="0"/>
        <w:numPr>
          <w:ilvl w:val="0"/>
          <w:numId w:val="40"/>
        </w:numPr>
        <w:kinsoku w:val="0"/>
        <w:spacing w:before="60" w:line="276" w:lineRule="auto"/>
        <w:ind w:left="568" w:right="-1" w:hanging="284"/>
        <w:jc w:val="both"/>
        <w:rPr>
          <w:rFonts w:asciiTheme="minorHAnsi" w:hAnsiTheme="minorHAnsi" w:cstheme="minorHAnsi"/>
          <w:spacing w:val="4"/>
          <w:sz w:val="22"/>
          <w:szCs w:val="22"/>
        </w:rPr>
      </w:pPr>
      <w:r w:rsidRPr="00D97493">
        <w:rPr>
          <w:rFonts w:asciiTheme="minorHAnsi" w:hAnsiTheme="minorHAnsi" w:cstheme="minorHAnsi"/>
          <w:spacing w:val="4"/>
          <w:sz w:val="22"/>
          <w:szCs w:val="22"/>
        </w:rPr>
        <w:t xml:space="preserve">Collaborare con la ASST, fornendole i dati e le informazioni necessarie su semplice richiesta e </w:t>
      </w:r>
      <w:r w:rsidRPr="00D97493">
        <w:rPr>
          <w:rFonts w:asciiTheme="minorHAnsi" w:hAnsiTheme="minorHAnsi" w:cstheme="minorHAnsi"/>
          <w:spacing w:val="4"/>
          <w:sz w:val="22"/>
          <w:szCs w:val="22"/>
        </w:rPr>
        <w:lastRenderedPageBreak/>
        <w:t>secondo le modalità indicate dalla stessa ASST, per consentirle di</w:t>
      </w:r>
      <w:r w:rsidR="002731EA" w:rsidRPr="00D97493">
        <w:rPr>
          <w:rFonts w:asciiTheme="minorHAnsi" w:hAnsiTheme="minorHAnsi" w:cstheme="minorHAnsi"/>
          <w:spacing w:val="4"/>
          <w:sz w:val="22"/>
          <w:szCs w:val="22"/>
        </w:rPr>
        <w:t>:</w:t>
      </w:r>
    </w:p>
    <w:p w:rsidR="003F7ACF" w:rsidRPr="00D97493" w:rsidRDefault="003F7ACF"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sz w:val="22"/>
          <w:szCs w:val="22"/>
        </w:rPr>
        <w:t>svolgere una tempestiva difesa in eventuali procedure e/o accertamenti effettuati dal Garante o dall’Autorità Giudiziaria</w:t>
      </w:r>
      <w:r w:rsidR="002731EA" w:rsidRPr="00D97493">
        <w:rPr>
          <w:rFonts w:asciiTheme="minorHAnsi" w:hAnsiTheme="minorHAnsi" w:cstheme="minorHAnsi"/>
          <w:sz w:val="22"/>
          <w:szCs w:val="22"/>
        </w:rPr>
        <w:t xml:space="preserve"> relative al trattamento dei dati personali connessi all’esecuzione del Contratto;</w:t>
      </w:r>
    </w:p>
    <w:p w:rsidR="003F7ACF"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sz w:val="22"/>
          <w:szCs w:val="22"/>
        </w:rPr>
        <w:t>s</w:t>
      </w:r>
      <w:r w:rsidR="003F7ACF" w:rsidRPr="00D97493">
        <w:rPr>
          <w:rFonts w:asciiTheme="minorHAnsi" w:hAnsiTheme="minorHAnsi" w:cstheme="minorHAnsi"/>
          <w:sz w:val="22"/>
          <w:szCs w:val="22"/>
        </w:rPr>
        <w:t>volgere un’adeguata valutazione d’impatto della protezione dei dati trattati ai sensi dell’art. 35 del Regolamento UE</w:t>
      </w:r>
      <w:r w:rsidRPr="00D97493">
        <w:rPr>
          <w:rFonts w:asciiTheme="minorHAnsi" w:hAnsiTheme="minorHAnsi" w:cstheme="minorHAnsi"/>
          <w:sz w:val="22"/>
          <w:szCs w:val="22"/>
        </w:rPr>
        <w:t>;</w:t>
      </w:r>
    </w:p>
    <w:p w:rsidR="002731EA"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color w:val="000000"/>
          <w:sz w:val="22"/>
          <w:szCs w:val="22"/>
        </w:rPr>
        <w:t>dare seguito alle richieste per</w:t>
      </w:r>
      <w:r w:rsidR="00B575D8" w:rsidRPr="00D97493">
        <w:rPr>
          <w:rFonts w:asciiTheme="minorHAnsi" w:hAnsiTheme="minorHAnsi" w:cstheme="minorHAnsi"/>
          <w:color w:val="000000"/>
          <w:sz w:val="22"/>
          <w:szCs w:val="22"/>
        </w:rPr>
        <w:t xml:space="preserve"> l'esercizio dei diritti degli i</w:t>
      </w:r>
      <w:r w:rsidRPr="00D97493">
        <w:rPr>
          <w:rFonts w:asciiTheme="minorHAnsi" w:hAnsiTheme="minorHAnsi" w:cstheme="minorHAnsi"/>
          <w:color w:val="000000"/>
          <w:sz w:val="22"/>
          <w:szCs w:val="22"/>
        </w:rPr>
        <w:t xml:space="preserve">nteressati </w:t>
      </w:r>
      <w:r w:rsidR="00B575D8" w:rsidRPr="00D97493">
        <w:rPr>
          <w:rFonts w:asciiTheme="minorHAnsi" w:hAnsiTheme="minorHAnsi" w:cstheme="minorHAnsi"/>
          <w:color w:val="000000"/>
          <w:sz w:val="22"/>
          <w:szCs w:val="22"/>
        </w:rPr>
        <w:t xml:space="preserve">(artt. 7 e da 15 a 22 del Regolamento UE) </w:t>
      </w:r>
      <w:r w:rsidRPr="00D97493">
        <w:rPr>
          <w:rFonts w:asciiTheme="minorHAnsi" w:hAnsiTheme="minorHAnsi" w:cstheme="minorHAnsi"/>
          <w:color w:val="000000"/>
          <w:sz w:val="22"/>
          <w:szCs w:val="22"/>
        </w:rPr>
        <w:t>o delle terze parti interessate</w:t>
      </w:r>
      <w:r w:rsidR="00B575D8" w:rsidRPr="00D97493">
        <w:rPr>
          <w:rFonts w:asciiTheme="minorHAnsi" w:hAnsiTheme="minorHAnsi" w:cstheme="minorHAnsi"/>
          <w:color w:val="000000"/>
          <w:sz w:val="22"/>
          <w:szCs w:val="22"/>
        </w:rPr>
        <w:t>;</w:t>
      </w:r>
    </w:p>
    <w:p w:rsidR="002731EA"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r w:rsidRPr="00D97493">
        <w:rPr>
          <w:rFonts w:asciiTheme="minorHAnsi" w:hAnsiTheme="minorHAnsi" w:cstheme="minorHAnsi"/>
          <w:color w:val="000000"/>
          <w:sz w:val="22"/>
          <w:szCs w:val="22"/>
        </w:rPr>
        <w:t>dimostrare il rispetto degli obblighi di cui al Regolamento UE, alla normativa nazionale e alle disposizioni del Garante.</w:t>
      </w:r>
    </w:p>
    <w:p w:rsidR="009369A8" w:rsidRPr="00D97493" w:rsidRDefault="00242E08" w:rsidP="009369A8">
      <w:pPr>
        <w:widowControl w:val="0"/>
        <w:kinsoku w:val="0"/>
        <w:spacing w:before="60" w:line="276" w:lineRule="auto"/>
        <w:ind w:right="-1"/>
        <w:jc w:val="both"/>
        <w:rPr>
          <w:rFonts w:asciiTheme="minorHAnsi" w:hAnsiTheme="minorHAnsi" w:cstheme="minorHAnsi"/>
          <w:sz w:val="22"/>
          <w:szCs w:val="22"/>
        </w:rPr>
      </w:pPr>
      <w:r w:rsidRPr="00D97493">
        <w:rPr>
          <w:rFonts w:asciiTheme="minorHAnsi" w:hAnsiTheme="minorHAnsi" w:cstheme="minorHAnsi"/>
          <w:sz w:val="22"/>
          <w:szCs w:val="22"/>
        </w:rPr>
        <w:t>Il</w:t>
      </w:r>
      <w:r w:rsidR="009369A8" w:rsidRPr="00D97493">
        <w:rPr>
          <w:rFonts w:asciiTheme="minorHAnsi" w:hAnsiTheme="minorHAnsi" w:cstheme="minorHAnsi"/>
          <w:sz w:val="22"/>
          <w:szCs w:val="22"/>
        </w:rPr>
        <w:t xml:space="preserve"> Responsabile del trattamento deve comunicare alla ASST</w:t>
      </w:r>
      <w:r w:rsidR="000D594A" w:rsidRPr="00D97493">
        <w:rPr>
          <w:rFonts w:asciiTheme="minorHAnsi" w:hAnsiTheme="minorHAnsi" w:cstheme="minorHAnsi"/>
          <w:sz w:val="22"/>
          <w:szCs w:val="22"/>
        </w:rPr>
        <w:t xml:space="preserve"> i</w:t>
      </w:r>
      <w:r w:rsidR="009369A8" w:rsidRPr="00D97493">
        <w:rPr>
          <w:rFonts w:asciiTheme="minorHAnsi" w:hAnsiTheme="minorHAnsi" w:cstheme="minorHAnsi"/>
          <w:sz w:val="22"/>
          <w:szCs w:val="22"/>
        </w:rPr>
        <w:t xml:space="preserve">l nome ed </w:t>
      </w:r>
      <w:r w:rsidR="00E95BC6" w:rsidRPr="00D97493">
        <w:rPr>
          <w:rFonts w:asciiTheme="minorHAnsi" w:hAnsiTheme="minorHAnsi" w:cstheme="minorHAnsi"/>
          <w:sz w:val="22"/>
          <w:szCs w:val="22"/>
        </w:rPr>
        <w:t xml:space="preserve">i dati di contatto del proprio </w:t>
      </w:r>
      <w:r w:rsidR="009369A8" w:rsidRPr="00D97493">
        <w:rPr>
          <w:rFonts w:asciiTheme="minorHAnsi" w:hAnsiTheme="minorHAnsi" w:cstheme="minorHAnsi"/>
          <w:sz w:val="22"/>
          <w:szCs w:val="22"/>
        </w:rPr>
        <w:t>Respons</w:t>
      </w:r>
      <w:r w:rsidR="00E95BC6" w:rsidRPr="00D97493">
        <w:rPr>
          <w:rFonts w:asciiTheme="minorHAnsi" w:hAnsiTheme="minorHAnsi" w:cstheme="minorHAnsi"/>
          <w:sz w:val="22"/>
          <w:szCs w:val="22"/>
        </w:rPr>
        <w:t>abile della protezione dei dati</w:t>
      </w:r>
      <w:r w:rsidR="009369A8" w:rsidRPr="00D97493">
        <w:rPr>
          <w:rFonts w:asciiTheme="minorHAnsi" w:hAnsiTheme="minorHAnsi" w:cstheme="minorHAnsi"/>
          <w:sz w:val="22"/>
          <w:szCs w:val="22"/>
        </w:rPr>
        <w:t xml:space="preserve">, </w:t>
      </w:r>
      <w:r w:rsidR="00076D70" w:rsidRPr="00D97493">
        <w:rPr>
          <w:rFonts w:asciiTheme="minorHAnsi" w:hAnsiTheme="minorHAnsi" w:cstheme="minorHAnsi"/>
          <w:sz w:val="22"/>
          <w:szCs w:val="22"/>
        </w:rPr>
        <w:t>se esistente</w:t>
      </w:r>
      <w:r w:rsidR="009369A8"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 </w:t>
      </w:r>
      <w:r w:rsidR="009369A8" w:rsidRPr="00D97493">
        <w:rPr>
          <w:rFonts w:asciiTheme="minorHAnsi" w:hAnsiTheme="minorHAnsi" w:cstheme="minorHAnsi"/>
          <w:sz w:val="22"/>
          <w:szCs w:val="22"/>
        </w:rPr>
        <w:t xml:space="preserve">il Responsabile della protezione dei dati personali del Responsabile collabora e si tiene in costante contatto con il </w:t>
      </w:r>
      <w:r w:rsidR="00076D70" w:rsidRPr="00D97493">
        <w:rPr>
          <w:rFonts w:asciiTheme="minorHAnsi" w:hAnsiTheme="minorHAnsi" w:cstheme="minorHAnsi"/>
          <w:sz w:val="22"/>
          <w:szCs w:val="22"/>
        </w:rPr>
        <w:t>suo omologo</w:t>
      </w:r>
      <w:r w:rsidR="009369A8" w:rsidRPr="00D97493">
        <w:rPr>
          <w:rFonts w:asciiTheme="minorHAnsi" w:hAnsiTheme="minorHAnsi" w:cstheme="minorHAnsi"/>
          <w:sz w:val="22"/>
          <w:szCs w:val="22"/>
        </w:rPr>
        <w:t xml:space="preserve"> del</w:t>
      </w:r>
      <w:r w:rsidR="0039463B" w:rsidRPr="00D97493">
        <w:rPr>
          <w:rFonts w:asciiTheme="minorHAnsi" w:hAnsiTheme="minorHAnsi" w:cstheme="minorHAnsi"/>
          <w:sz w:val="22"/>
          <w:szCs w:val="22"/>
        </w:rPr>
        <w:t>la ASST</w:t>
      </w:r>
      <w:r w:rsidR="009369A8" w:rsidRPr="00D97493">
        <w:rPr>
          <w:rFonts w:asciiTheme="minorHAnsi" w:hAnsiTheme="minorHAnsi" w:cstheme="minorHAnsi"/>
          <w:sz w:val="22"/>
          <w:szCs w:val="22"/>
        </w:rPr>
        <w:t>.</w:t>
      </w:r>
    </w:p>
    <w:p w:rsidR="00CE73D8" w:rsidRPr="00D97493" w:rsidRDefault="00CE73D8" w:rsidP="000504A0">
      <w:pPr>
        <w:pStyle w:val="Paragrafoelenco"/>
        <w:widowControl w:val="0"/>
        <w:numPr>
          <w:ilvl w:val="0"/>
          <w:numId w:val="24"/>
        </w:numPr>
        <w:kinsoku w:val="0"/>
        <w:spacing w:before="360" w:line="276" w:lineRule="auto"/>
        <w:ind w:left="641" w:hanging="357"/>
        <w:jc w:val="both"/>
        <w:rPr>
          <w:rFonts w:asciiTheme="minorHAnsi" w:hAnsiTheme="minorHAnsi" w:cstheme="minorHAnsi"/>
          <w:b/>
          <w:spacing w:val="4"/>
          <w:sz w:val="22"/>
          <w:szCs w:val="22"/>
        </w:rPr>
      </w:pPr>
      <w:r w:rsidRPr="00D97493">
        <w:rPr>
          <w:rFonts w:asciiTheme="minorHAnsi" w:hAnsiTheme="minorHAnsi" w:cstheme="minorHAnsi"/>
          <w:b/>
          <w:spacing w:val="4"/>
          <w:sz w:val="22"/>
          <w:szCs w:val="22"/>
        </w:rPr>
        <w:t>Registro dei Trattamenti</w:t>
      </w:r>
    </w:p>
    <w:p w:rsidR="00DA297E" w:rsidRPr="00D97493" w:rsidRDefault="00DA297E"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È compito del Responsabile</w:t>
      </w:r>
      <w:r w:rsidR="000C01F3" w:rsidRPr="00D97493">
        <w:rPr>
          <w:rFonts w:asciiTheme="minorHAnsi" w:hAnsiTheme="minorHAnsi" w:cstheme="minorHAnsi"/>
          <w:sz w:val="22"/>
          <w:szCs w:val="22"/>
        </w:rPr>
        <w:t>, ai sensi dell’art. 30 del Regolamento UE,</w:t>
      </w:r>
      <w:r w:rsidRPr="00D97493">
        <w:rPr>
          <w:rFonts w:asciiTheme="minorHAnsi" w:hAnsiTheme="minorHAnsi" w:cstheme="minorHAnsi"/>
          <w:sz w:val="22"/>
          <w:szCs w:val="22"/>
        </w:rPr>
        <w:t xml:space="preserve"> compilare, conservare ed aggiornare periodicame</w:t>
      </w:r>
      <w:r w:rsidR="007749D9" w:rsidRPr="00D97493">
        <w:rPr>
          <w:rFonts w:asciiTheme="minorHAnsi" w:hAnsiTheme="minorHAnsi" w:cstheme="minorHAnsi"/>
          <w:sz w:val="22"/>
          <w:szCs w:val="22"/>
        </w:rPr>
        <w:t>nte il Registro dei Trattamenti</w:t>
      </w:r>
      <w:r w:rsidRPr="00D97493">
        <w:rPr>
          <w:rFonts w:asciiTheme="minorHAnsi" w:hAnsiTheme="minorHAnsi" w:cstheme="minorHAnsi"/>
          <w:sz w:val="22"/>
          <w:szCs w:val="22"/>
        </w:rPr>
        <w:t xml:space="preserve"> relativo a tutte l</w:t>
      </w:r>
      <w:r w:rsidR="006D4DB9" w:rsidRPr="00D97493">
        <w:rPr>
          <w:rFonts w:asciiTheme="minorHAnsi" w:hAnsiTheme="minorHAnsi" w:cstheme="minorHAnsi"/>
          <w:sz w:val="22"/>
          <w:szCs w:val="22"/>
        </w:rPr>
        <w:t>e attività svolte per conto della ASST</w:t>
      </w:r>
      <w:r w:rsidR="000C01F3" w:rsidRPr="00D97493">
        <w:rPr>
          <w:rFonts w:asciiTheme="minorHAnsi" w:hAnsiTheme="minorHAnsi" w:cstheme="minorHAnsi"/>
          <w:sz w:val="22"/>
          <w:szCs w:val="22"/>
        </w:rPr>
        <w:t>, mettendo il predetto Registro a disposizione del Titolare e dell’Autorità Garante, laddove ne venga fatta richiesta</w:t>
      </w:r>
      <w:r w:rsidRPr="00D97493">
        <w:rPr>
          <w:rFonts w:asciiTheme="minorHAnsi" w:hAnsiTheme="minorHAnsi" w:cstheme="minorHAnsi"/>
          <w:sz w:val="22"/>
          <w:szCs w:val="22"/>
        </w:rPr>
        <w:t xml:space="preserve"> </w:t>
      </w:r>
      <w:r w:rsidR="000C01F3" w:rsidRPr="00D97493">
        <w:rPr>
          <w:rFonts w:asciiTheme="minorHAnsi" w:hAnsiTheme="minorHAnsi" w:cstheme="minorHAnsi"/>
          <w:sz w:val="22"/>
          <w:szCs w:val="22"/>
        </w:rPr>
        <w:t>ai sensi dell’art. 30 del Regolamento UE</w:t>
      </w:r>
      <w:r w:rsidRPr="00D97493">
        <w:rPr>
          <w:rFonts w:asciiTheme="minorHAnsi" w:hAnsiTheme="minorHAnsi" w:cstheme="minorHAnsi"/>
          <w:sz w:val="22"/>
          <w:szCs w:val="22"/>
        </w:rPr>
        <w:t>.</w:t>
      </w:r>
    </w:p>
    <w:p w:rsidR="00DC75BF" w:rsidRPr="00D97493" w:rsidRDefault="00DC75BF"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 Registro dei Trattamenti tenuto dal Responsabile sono contenuti, tra l’altro, </w:t>
      </w:r>
      <w:r w:rsidR="003A2B95" w:rsidRPr="00D97493">
        <w:rPr>
          <w:rFonts w:asciiTheme="minorHAnsi" w:hAnsiTheme="minorHAnsi" w:cstheme="minorHAnsi"/>
          <w:sz w:val="22"/>
          <w:szCs w:val="22"/>
        </w:rPr>
        <w:t>i dati di contatto del Responsabile e, se esistente, del suo Responsabile per la Protezione dei dati, i</w:t>
      </w:r>
      <w:r w:rsidRPr="00D97493">
        <w:rPr>
          <w:rFonts w:asciiTheme="minorHAnsi" w:hAnsiTheme="minorHAnsi" w:cstheme="minorHAnsi"/>
          <w:sz w:val="22"/>
          <w:szCs w:val="22"/>
        </w:rPr>
        <w:t xml:space="preserve"> dati di contatto de</w:t>
      </w:r>
      <w:r w:rsidR="00BF730B" w:rsidRPr="00D97493">
        <w:rPr>
          <w:rFonts w:asciiTheme="minorHAnsi" w:hAnsiTheme="minorHAnsi" w:cstheme="minorHAnsi"/>
          <w:sz w:val="22"/>
          <w:szCs w:val="22"/>
        </w:rPr>
        <w:t>l</w:t>
      </w:r>
      <w:r w:rsidRPr="00D97493">
        <w:rPr>
          <w:rFonts w:asciiTheme="minorHAnsi" w:hAnsiTheme="minorHAnsi" w:cstheme="minorHAnsi"/>
          <w:sz w:val="22"/>
          <w:szCs w:val="22"/>
        </w:rPr>
        <w:t>l</w:t>
      </w:r>
      <w:r w:rsidR="00BF730B" w:rsidRPr="00D97493">
        <w:rPr>
          <w:rFonts w:asciiTheme="minorHAnsi" w:hAnsiTheme="minorHAnsi" w:cstheme="minorHAnsi"/>
          <w:sz w:val="22"/>
          <w:szCs w:val="22"/>
        </w:rPr>
        <w:t>a</w:t>
      </w:r>
      <w:r w:rsidRPr="00D97493">
        <w:rPr>
          <w:rFonts w:asciiTheme="minorHAnsi" w:hAnsiTheme="minorHAnsi" w:cstheme="minorHAnsi"/>
          <w:sz w:val="22"/>
          <w:szCs w:val="22"/>
        </w:rPr>
        <w:t xml:space="preserve"> </w:t>
      </w:r>
      <w:r w:rsidR="00BF730B" w:rsidRPr="00D97493">
        <w:rPr>
          <w:rFonts w:asciiTheme="minorHAnsi" w:hAnsiTheme="minorHAnsi" w:cstheme="minorHAnsi"/>
          <w:sz w:val="22"/>
          <w:szCs w:val="22"/>
        </w:rPr>
        <w:t>ASST</w:t>
      </w:r>
      <w:r w:rsidR="00571495" w:rsidRPr="00D97493">
        <w:rPr>
          <w:rFonts w:asciiTheme="minorHAnsi" w:hAnsiTheme="minorHAnsi" w:cstheme="minorHAnsi"/>
          <w:sz w:val="22"/>
          <w:szCs w:val="22"/>
        </w:rPr>
        <w:t xml:space="preserve"> </w:t>
      </w:r>
      <w:r w:rsidR="00BF730B" w:rsidRPr="00D97493">
        <w:rPr>
          <w:rFonts w:asciiTheme="minorHAnsi" w:hAnsiTheme="minorHAnsi" w:cstheme="minorHAnsi"/>
          <w:sz w:val="22"/>
          <w:szCs w:val="22"/>
        </w:rPr>
        <w:t>e quelli del Responsabile della protezione dei dati della ASST</w:t>
      </w:r>
      <w:r w:rsidRPr="00D97493">
        <w:rPr>
          <w:rFonts w:asciiTheme="minorHAnsi" w:hAnsiTheme="minorHAnsi" w:cstheme="minorHAnsi"/>
          <w:sz w:val="22"/>
          <w:szCs w:val="22"/>
        </w:rPr>
        <w:t>.</w:t>
      </w:r>
    </w:p>
    <w:p w:rsidR="00DA297E" w:rsidRPr="00D97493" w:rsidRDefault="003A2B95"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Il </w:t>
      </w:r>
      <w:r w:rsidR="00DA297E" w:rsidRPr="00D97493">
        <w:rPr>
          <w:rFonts w:asciiTheme="minorHAnsi" w:hAnsiTheme="minorHAnsi" w:cstheme="minorHAnsi"/>
          <w:sz w:val="22"/>
          <w:szCs w:val="22"/>
        </w:rPr>
        <w:t xml:space="preserve">Registro dei Trattamenti </w:t>
      </w:r>
      <w:r w:rsidRPr="00D97493">
        <w:rPr>
          <w:rFonts w:asciiTheme="minorHAnsi" w:hAnsiTheme="minorHAnsi" w:cstheme="minorHAnsi"/>
          <w:sz w:val="22"/>
          <w:szCs w:val="22"/>
        </w:rPr>
        <w:t>del Responsabile deve essere compilato secondo quanto disposto dal comma 2 dell’art. 30 del Regolamento UE e deve contenere le informazioni contenute</w:t>
      </w:r>
      <w:r w:rsidR="00DA297E" w:rsidRPr="00D97493">
        <w:rPr>
          <w:rFonts w:asciiTheme="minorHAnsi" w:hAnsiTheme="minorHAnsi" w:cstheme="minorHAnsi"/>
          <w:sz w:val="22"/>
          <w:szCs w:val="22"/>
        </w:rPr>
        <w:t xml:space="preserve"> nell’Allegato C: </w:t>
      </w:r>
      <w:r w:rsidR="00571495" w:rsidRPr="00D97493">
        <w:rPr>
          <w:rFonts w:asciiTheme="minorHAnsi" w:hAnsiTheme="minorHAnsi" w:cstheme="minorHAnsi"/>
          <w:sz w:val="22"/>
          <w:szCs w:val="22"/>
        </w:rPr>
        <w:t xml:space="preserve"> </w:t>
      </w:r>
      <w:r w:rsidR="00DA297E" w:rsidRPr="00D97493">
        <w:rPr>
          <w:rFonts w:asciiTheme="minorHAnsi" w:hAnsiTheme="minorHAnsi" w:cstheme="minorHAnsi"/>
          <w:sz w:val="22"/>
          <w:szCs w:val="22"/>
        </w:rPr>
        <w:t>è facoltà del Responsabile integrarlo con altre informazioni.</w:t>
      </w:r>
    </w:p>
    <w:p w:rsidR="00FF799F" w:rsidRPr="00D97493" w:rsidRDefault="00DB6F92" w:rsidP="000504A0">
      <w:pPr>
        <w:pStyle w:val="Paragrafoelenco"/>
        <w:widowControl w:val="0"/>
        <w:numPr>
          <w:ilvl w:val="0"/>
          <w:numId w:val="24"/>
        </w:numPr>
        <w:kinsoku w:val="0"/>
        <w:spacing w:before="360" w:line="276" w:lineRule="auto"/>
        <w:ind w:left="641" w:hanging="357"/>
        <w:jc w:val="both"/>
        <w:rPr>
          <w:rFonts w:asciiTheme="minorHAnsi" w:hAnsiTheme="minorHAnsi" w:cstheme="minorHAnsi"/>
          <w:b/>
          <w:spacing w:val="4"/>
          <w:sz w:val="22"/>
          <w:szCs w:val="22"/>
        </w:rPr>
      </w:pPr>
      <w:r w:rsidRPr="00D97493">
        <w:rPr>
          <w:rFonts w:asciiTheme="minorHAnsi" w:hAnsiTheme="minorHAnsi" w:cstheme="minorHAnsi"/>
          <w:b/>
          <w:spacing w:val="4"/>
          <w:sz w:val="22"/>
          <w:szCs w:val="22"/>
        </w:rPr>
        <w:t>Misure di sicurezza</w:t>
      </w:r>
    </w:p>
    <w:p w:rsidR="00FF799F" w:rsidRPr="00D97493" w:rsidRDefault="000976EA" w:rsidP="004F5510">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w:t>
      </w:r>
      <w:r w:rsidR="00852681" w:rsidRPr="00D97493">
        <w:rPr>
          <w:rFonts w:asciiTheme="minorHAnsi" w:hAnsiTheme="minorHAnsi" w:cstheme="minorHAnsi"/>
          <w:sz w:val="22"/>
          <w:szCs w:val="22"/>
        </w:rPr>
        <w:t xml:space="preserve"> </w:t>
      </w:r>
      <w:r w:rsidR="00B04172" w:rsidRPr="00D97493">
        <w:rPr>
          <w:rFonts w:asciiTheme="minorHAnsi" w:hAnsiTheme="minorHAnsi" w:cstheme="minorHAnsi"/>
          <w:sz w:val="22"/>
          <w:szCs w:val="22"/>
        </w:rPr>
        <w:t>ha l’onere di individuare,</w:t>
      </w:r>
      <w:r w:rsidR="00852681" w:rsidRPr="00D97493">
        <w:rPr>
          <w:rFonts w:asciiTheme="minorHAnsi" w:hAnsiTheme="minorHAnsi" w:cstheme="minorHAnsi"/>
          <w:sz w:val="22"/>
          <w:szCs w:val="22"/>
        </w:rPr>
        <w:t xml:space="preserve"> </w:t>
      </w:r>
      <w:r w:rsidR="00FF799F" w:rsidRPr="00D97493">
        <w:rPr>
          <w:rFonts w:asciiTheme="minorHAnsi" w:hAnsiTheme="minorHAnsi" w:cstheme="minorHAnsi"/>
          <w:sz w:val="22"/>
          <w:szCs w:val="22"/>
        </w:rPr>
        <w:t xml:space="preserve">adottare </w:t>
      </w:r>
      <w:r w:rsidR="00B04172" w:rsidRPr="00D97493">
        <w:rPr>
          <w:rFonts w:asciiTheme="minorHAnsi" w:hAnsiTheme="minorHAnsi" w:cstheme="minorHAnsi"/>
          <w:sz w:val="22"/>
          <w:szCs w:val="22"/>
        </w:rPr>
        <w:t xml:space="preserve">e mantenere aggiornate </w:t>
      </w:r>
      <w:r w:rsidR="00FF799F" w:rsidRPr="00D97493">
        <w:rPr>
          <w:rFonts w:asciiTheme="minorHAnsi" w:hAnsiTheme="minorHAnsi" w:cstheme="minorHAnsi"/>
          <w:sz w:val="22"/>
          <w:szCs w:val="22"/>
        </w:rPr>
        <w:t>l</w:t>
      </w:r>
      <w:r w:rsidR="001D2084" w:rsidRPr="00D97493">
        <w:rPr>
          <w:rFonts w:asciiTheme="minorHAnsi" w:hAnsiTheme="minorHAnsi" w:cstheme="minorHAnsi"/>
          <w:sz w:val="22"/>
          <w:szCs w:val="22"/>
        </w:rPr>
        <w:t>e mis</w:t>
      </w:r>
      <w:r w:rsidR="00B73498" w:rsidRPr="00D97493">
        <w:rPr>
          <w:rFonts w:asciiTheme="minorHAnsi" w:hAnsiTheme="minorHAnsi" w:cstheme="minorHAnsi"/>
          <w:sz w:val="22"/>
          <w:szCs w:val="22"/>
        </w:rPr>
        <w:t xml:space="preserve">ure di sicurezza </w:t>
      </w:r>
      <w:r w:rsidR="00B04172" w:rsidRPr="00D97493">
        <w:rPr>
          <w:rFonts w:asciiTheme="minorHAnsi" w:hAnsiTheme="minorHAnsi" w:cstheme="minorHAnsi"/>
          <w:sz w:val="22"/>
          <w:szCs w:val="22"/>
        </w:rPr>
        <w:t>in modo che siano adeguate alla protezione dei dati personali, nel rispetto di quanto previsto</w:t>
      </w:r>
      <w:r w:rsidR="00B73498" w:rsidRPr="00D97493">
        <w:rPr>
          <w:rFonts w:asciiTheme="minorHAnsi" w:hAnsiTheme="minorHAnsi" w:cstheme="minorHAnsi"/>
          <w:sz w:val="22"/>
          <w:szCs w:val="22"/>
        </w:rPr>
        <w:t xml:space="preserve"> dal Regolamento UE</w:t>
      </w:r>
      <w:r w:rsidR="00F65E1C" w:rsidRPr="00D97493">
        <w:rPr>
          <w:rFonts w:asciiTheme="minorHAnsi" w:hAnsiTheme="minorHAnsi" w:cstheme="minorHAnsi"/>
          <w:sz w:val="22"/>
          <w:szCs w:val="22"/>
        </w:rPr>
        <w:t>,</w:t>
      </w:r>
      <w:r w:rsidR="000C01F3" w:rsidRPr="00D97493">
        <w:rPr>
          <w:rFonts w:asciiTheme="minorHAnsi" w:hAnsiTheme="minorHAnsi" w:cstheme="minorHAnsi"/>
          <w:sz w:val="22"/>
          <w:szCs w:val="22"/>
        </w:rPr>
        <w:t xml:space="preserve"> </w:t>
      </w:r>
      <w:r w:rsidR="00B04172" w:rsidRPr="00D97493">
        <w:rPr>
          <w:rFonts w:asciiTheme="minorHAnsi" w:hAnsiTheme="minorHAnsi" w:cstheme="minorHAnsi"/>
          <w:sz w:val="22"/>
          <w:szCs w:val="22"/>
        </w:rPr>
        <w:t xml:space="preserve">dalla legislazione italiana </w:t>
      </w:r>
      <w:r w:rsidR="001D2084" w:rsidRPr="00D97493">
        <w:rPr>
          <w:rFonts w:asciiTheme="minorHAnsi" w:hAnsiTheme="minorHAnsi" w:cstheme="minorHAnsi"/>
          <w:sz w:val="22"/>
          <w:szCs w:val="22"/>
        </w:rPr>
        <w:t>e</w:t>
      </w:r>
      <w:r w:rsidR="001E7805" w:rsidRPr="00D97493">
        <w:rPr>
          <w:rFonts w:asciiTheme="minorHAnsi" w:hAnsiTheme="minorHAnsi" w:cstheme="minorHAnsi"/>
          <w:sz w:val="22"/>
          <w:szCs w:val="22"/>
        </w:rPr>
        <w:t xml:space="preserve"> </w:t>
      </w:r>
      <w:r w:rsidR="000C01F3" w:rsidRPr="00D97493">
        <w:rPr>
          <w:rFonts w:asciiTheme="minorHAnsi" w:hAnsiTheme="minorHAnsi" w:cstheme="minorHAnsi"/>
          <w:sz w:val="22"/>
          <w:szCs w:val="22"/>
        </w:rPr>
        <w:t>da</w:t>
      </w:r>
      <w:r w:rsidR="00B04172" w:rsidRPr="00D97493">
        <w:rPr>
          <w:rFonts w:asciiTheme="minorHAnsi" w:hAnsiTheme="minorHAnsi" w:cstheme="minorHAnsi"/>
          <w:sz w:val="22"/>
          <w:szCs w:val="22"/>
        </w:rPr>
        <w:t>i</w:t>
      </w:r>
      <w:r w:rsidR="001E7805" w:rsidRPr="00D97493">
        <w:rPr>
          <w:rFonts w:asciiTheme="minorHAnsi" w:hAnsiTheme="minorHAnsi" w:cstheme="minorHAnsi"/>
          <w:sz w:val="22"/>
          <w:szCs w:val="22"/>
        </w:rPr>
        <w:t xml:space="preserve"> provvedimenti dell’Autorità Garante</w:t>
      </w:r>
      <w:r w:rsidR="00B04172" w:rsidRPr="00D97493">
        <w:rPr>
          <w:rFonts w:asciiTheme="minorHAnsi" w:hAnsiTheme="minorHAnsi" w:cstheme="minorHAnsi"/>
          <w:sz w:val="22"/>
          <w:szCs w:val="22"/>
        </w:rPr>
        <w:t>.</w:t>
      </w:r>
    </w:p>
    <w:p w:rsidR="00B04172" w:rsidRPr="00D97493" w:rsidRDefault="00B04172" w:rsidP="00B04172">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 del trattamento dichiara di avere una struttura ed una organizzazione adeguata per l'esecuzione dell'incarico di trattamento dei dati personali forniti dalla ASST e si impegna ad adeguarla ovvero a mantenerla adeguata alla delicatezza dell'incarico stesso.</w:t>
      </w:r>
    </w:p>
    <w:p w:rsidR="00B04172" w:rsidRPr="00D97493" w:rsidRDefault="00B04172" w:rsidP="00B04172">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 garantisce di assicurare su base permanente la riservatezza, l’integrità , la disponibilità e la resilienza dei sistemi e dei servizi di trattamento e di avere la capacità di ripristinare la disponibilità e l’accesso ai dati in caso di incidente fisico o tecnico;  le modalità per garantire tali livelli di sicurezza dovranno essere comunicate alla ASST su esplicita richiesta.</w:t>
      </w:r>
    </w:p>
    <w:p w:rsidR="00740B34" w:rsidRPr="00D97493" w:rsidRDefault="00740B34" w:rsidP="004F5510">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In particolare</w:t>
      </w:r>
      <w:r w:rsidR="00F65E1C" w:rsidRPr="00D97493">
        <w:rPr>
          <w:rFonts w:asciiTheme="minorHAnsi" w:hAnsiTheme="minorHAnsi" w:cstheme="minorHAnsi"/>
          <w:sz w:val="22"/>
          <w:szCs w:val="22"/>
        </w:rPr>
        <w:t>,</w:t>
      </w:r>
      <w:r w:rsidR="003A335C" w:rsidRPr="00D97493">
        <w:rPr>
          <w:rFonts w:asciiTheme="minorHAnsi" w:hAnsiTheme="minorHAnsi" w:cstheme="minorHAnsi"/>
          <w:sz w:val="22"/>
          <w:szCs w:val="22"/>
        </w:rPr>
        <w:t xml:space="preserve">il Responsabile </w:t>
      </w:r>
      <w:r w:rsidR="008557F2" w:rsidRPr="00D97493">
        <w:rPr>
          <w:rFonts w:asciiTheme="minorHAnsi" w:hAnsiTheme="minorHAnsi" w:cstheme="minorHAnsi"/>
          <w:sz w:val="22"/>
          <w:szCs w:val="22"/>
        </w:rPr>
        <w:t>deve</w:t>
      </w:r>
      <w:r w:rsidR="001D14FD" w:rsidRPr="00D97493">
        <w:rPr>
          <w:rFonts w:asciiTheme="minorHAnsi" w:hAnsiTheme="minorHAnsi" w:cstheme="minorHAnsi"/>
          <w:sz w:val="22"/>
          <w:szCs w:val="22"/>
        </w:rPr>
        <w:t xml:space="preserve"> mettere in atto misure tecniche ed organizzative idonee per garantire </w:t>
      </w:r>
      <w:r w:rsidR="00CB1AF2" w:rsidRPr="00D97493">
        <w:rPr>
          <w:rFonts w:asciiTheme="minorHAnsi" w:hAnsiTheme="minorHAnsi" w:cstheme="minorHAnsi"/>
          <w:sz w:val="22"/>
          <w:szCs w:val="22"/>
        </w:rPr>
        <w:t xml:space="preserve">un livello di sicurezza adeguato al rischio e per garantire il rispetto degli obblighi di cui all’art. 32 del Regolamento UE. </w:t>
      </w:r>
      <w:r w:rsidR="00571495" w:rsidRPr="00D97493">
        <w:rPr>
          <w:rFonts w:asciiTheme="minorHAnsi" w:hAnsiTheme="minorHAnsi" w:cstheme="minorHAnsi"/>
          <w:sz w:val="22"/>
          <w:szCs w:val="22"/>
        </w:rPr>
        <w:t xml:space="preserve"> </w:t>
      </w:r>
      <w:r w:rsidR="00CB1AF2" w:rsidRPr="00D97493">
        <w:rPr>
          <w:rFonts w:asciiTheme="minorHAnsi" w:hAnsiTheme="minorHAnsi" w:cstheme="minorHAnsi"/>
          <w:sz w:val="22"/>
          <w:szCs w:val="22"/>
        </w:rPr>
        <w:t>Tali misure comprendono, nei</w:t>
      </w:r>
      <w:r w:rsidR="00103A38" w:rsidRPr="00D97493">
        <w:rPr>
          <w:rFonts w:asciiTheme="minorHAnsi" w:hAnsiTheme="minorHAnsi" w:cstheme="minorHAnsi"/>
          <w:sz w:val="22"/>
          <w:szCs w:val="22"/>
        </w:rPr>
        <w:t xml:space="preserve"> casi in cui siano applicabili</w:t>
      </w:r>
      <w:r w:rsidRPr="00D97493">
        <w:rPr>
          <w:rFonts w:asciiTheme="minorHAnsi" w:hAnsiTheme="minorHAnsi" w:cstheme="minorHAnsi"/>
          <w:sz w:val="22"/>
          <w:szCs w:val="22"/>
        </w:rPr>
        <w:t xml:space="preserve">: </w:t>
      </w:r>
    </w:p>
    <w:p w:rsidR="001D14FD" w:rsidRPr="00D97493" w:rsidRDefault="00B31AA1"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lastRenderedPageBreak/>
        <w:t>l</w:t>
      </w:r>
      <w:r w:rsidR="00CB1AF2" w:rsidRPr="00D97493">
        <w:rPr>
          <w:rFonts w:asciiTheme="minorHAnsi" w:hAnsiTheme="minorHAnsi" w:cstheme="minorHAnsi"/>
          <w:sz w:val="22"/>
          <w:szCs w:val="22"/>
        </w:rPr>
        <w:t>a pseudonimizzazione e la cifratura dei dati personali;</w:t>
      </w:r>
    </w:p>
    <w:p w:rsidR="00CB1AF2"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t>la capacità di assicurare, su base permanente, la riservatezza, l’integrità, la disponibilità e la resilienza dei sistemi e dei servizi che trattano i dati personali;</w:t>
      </w:r>
    </w:p>
    <w:p w:rsidR="00CB1AF2"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t>la capacità di ripristinare tempestivamente la disponibilità e l’accesso dei dati in caso di incidente fisico o tecnico;</w:t>
      </w:r>
    </w:p>
    <w:p w:rsidR="00740B34"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r w:rsidRPr="00D97493">
        <w:rPr>
          <w:rFonts w:asciiTheme="minorHAnsi" w:hAnsiTheme="minorHAnsi" w:cstheme="minorHAnsi"/>
          <w:sz w:val="22"/>
          <w:szCs w:val="22"/>
        </w:rPr>
        <w:t>una</w:t>
      </w:r>
      <w:r w:rsidR="008557F2" w:rsidRPr="00D97493">
        <w:rPr>
          <w:rFonts w:asciiTheme="minorHAnsi" w:hAnsiTheme="minorHAnsi" w:cstheme="minorHAnsi"/>
          <w:sz w:val="22"/>
          <w:szCs w:val="22"/>
        </w:rPr>
        <w:t xml:space="preserve"> </w:t>
      </w:r>
      <w:r w:rsidRPr="00D97493">
        <w:rPr>
          <w:rFonts w:asciiTheme="minorHAnsi" w:hAnsiTheme="minorHAnsi" w:cstheme="minorHAnsi"/>
          <w:sz w:val="22"/>
          <w:szCs w:val="22"/>
        </w:rPr>
        <w:t>procedura</w:t>
      </w:r>
      <w:r w:rsidR="00740B34" w:rsidRPr="00D97493">
        <w:rPr>
          <w:rFonts w:asciiTheme="minorHAnsi" w:hAnsiTheme="minorHAnsi" w:cstheme="minorHAnsi"/>
          <w:sz w:val="22"/>
          <w:szCs w:val="22"/>
        </w:rPr>
        <w:t xml:space="preserve"> per testare, verificare e valutare l’</w:t>
      </w:r>
      <w:r w:rsidR="000D594A" w:rsidRPr="00D97493">
        <w:rPr>
          <w:rFonts w:asciiTheme="minorHAnsi" w:hAnsiTheme="minorHAnsi" w:cstheme="minorHAnsi"/>
          <w:sz w:val="22"/>
          <w:szCs w:val="22"/>
        </w:rPr>
        <w:t>efficacia delle misure adottate.</w:t>
      </w:r>
    </w:p>
    <w:p w:rsidR="00B31AA1" w:rsidRPr="00D97493" w:rsidRDefault="00B31AA1" w:rsidP="00F63932">
      <w:pPr>
        <w:spacing w:before="60" w:line="276" w:lineRule="auto"/>
        <w:jc w:val="both"/>
        <w:rPr>
          <w:rFonts w:asciiTheme="minorHAnsi" w:hAnsiTheme="minorHAnsi" w:cstheme="minorHAnsi"/>
          <w:sz w:val="22"/>
          <w:szCs w:val="22"/>
        </w:rPr>
      </w:pPr>
      <w:r w:rsidRPr="00D97493">
        <w:rPr>
          <w:rFonts w:asciiTheme="minorHAnsi" w:hAnsiTheme="minorHAnsi" w:cstheme="minorHAnsi"/>
          <w:sz w:val="22"/>
          <w:szCs w:val="22"/>
        </w:rPr>
        <w:t>Tali misure sono indicate a titolo esemplificativo e non esaustivo.</w:t>
      </w:r>
    </w:p>
    <w:p w:rsidR="00FC6C1E" w:rsidRPr="00D97493" w:rsidRDefault="00B31AA1" w:rsidP="00F63932">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w:t>
      </w:r>
      <w:r w:rsidR="00FC6C1E" w:rsidRPr="00D97493">
        <w:rPr>
          <w:rFonts w:asciiTheme="minorHAnsi" w:hAnsiTheme="minorHAnsi" w:cstheme="minorHAnsi"/>
          <w:sz w:val="22"/>
          <w:szCs w:val="22"/>
        </w:rPr>
        <w:t>esponsabile si impegna inoltre a:</w:t>
      </w:r>
    </w:p>
    <w:p w:rsidR="00F65E1C" w:rsidRPr="00D97493" w:rsidRDefault="00E95BC6" w:rsidP="00F4069F">
      <w:pPr>
        <w:pStyle w:val="Paragrafoelenco"/>
        <w:numPr>
          <w:ilvl w:val="0"/>
          <w:numId w:val="40"/>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n</w:t>
      </w:r>
      <w:r w:rsidR="00740B34" w:rsidRPr="00D97493">
        <w:rPr>
          <w:rFonts w:asciiTheme="minorHAnsi" w:hAnsiTheme="minorHAnsi" w:cstheme="minorHAnsi"/>
          <w:sz w:val="22"/>
          <w:szCs w:val="22"/>
        </w:rPr>
        <w:t>on diffondere, né comunicare</w:t>
      </w:r>
      <w:r w:rsidR="00103A38" w:rsidRPr="00D97493">
        <w:rPr>
          <w:rFonts w:asciiTheme="minorHAnsi" w:hAnsiTheme="minorHAnsi" w:cstheme="minorHAnsi"/>
          <w:sz w:val="22"/>
          <w:szCs w:val="22"/>
        </w:rPr>
        <w:t xml:space="preserve"> a terzi</w:t>
      </w:r>
      <w:r w:rsidR="00740B34" w:rsidRPr="00D97493">
        <w:rPr>
          <w:rFonts w:asciiTheme="minorHAnsi" w:hAnsiTheme="minorHAnsi" w:cstheme="minorHAnsi"/>
          <w:sz w:val="22"/>
          <w:szCs w:val="22"/>
        </w:rPr>
        <w:t xml:space="preserve">, </w:t>
      </w:r>
      <w:r w:rsidR="00FC6C1E" w:rsidRPr="00D97493">
        <w:rPr>
          <w:rFonts w:asciiTheme="minorHAnsi" w:hAnsiTheme="minorHAnsi" w:cstheme="minorHAnsi"/>
          <w:sz w:val="22"/>
          <w:szCs w:val="22"/>
        </w:rPr>
        <w:t xml:space="preserve">i </w:t>
      </w:r>
      <w:r w:rsidR="00740B34" w:rsidRPr="00D97493">
        <w:rPr>
          <w:rFonts w:asciiTheme="minorHAnsi" w:hAnsiTheme="minorHAnsi" w:cstheme="minorHAnsi"/>
          <w:sz w:val="22"/>
          <w:szCs w:val="22"/>
        </w:rPr>
        <w:t xml:space="preserve">dati </w:t>
      </w:r>
      <w:r w:rsidR="00FC6C1E" w:rsidRPr="00D97493">
        <w:rPr>
          <w:rFonts w:asciiTheme="minorHAnsi" w:hAnsiTheme="minorHAnsi" w:cstheme="minorHAnsi"/>
          <w:sz w:val="22"/>
          <w:szCs w:val="22"/>
        </w:rPr>
        <w:t xml:space="preserve">personali </w:t>
      </w:r>
      <w:r w:rsidR="00740B34" w:rsidRPr="00D97493">
        <w:rPr>
          <w:rFonts w:asciiTheme="minorHAnsi" w:hAnsiTheme="minorHAnsi" w:cstheme="minorHAnsi"/>
          <w:sz w:val="22"/>
          <w:szCs w:val="22"/>
        </w:rPr>
        <w:t xml:space="preserve">oltre ai casi </w:t>
      </w:r>
      <w:r w:rsidR="00013215" w:rsidRPr="00D97493">
        <w:rPr>
          <w:rFonts w:asciiTheme="minorHAnsi" w:hAnsiTheme="minorHAnsi" w:cstheme="minorHAnsi"/>
          <w:sz w:val="22"/>
          <w:szCs w:val="22"/>
        </w:rPr>
        <w:t xml:space="preserve">di legge e a quelli </w:t>
      </w:r>
      <w:r w:rsidR="00740B34" w:rsidRPr="00D97493">
        <w:rPr>
          <w:rFonts w:asciiTheme="minorHAnsi" w:hAnsiTheme="minorHAnsi" w:cstheme="minorHAnsi"/>
          <w:sz w:val="22"/>
          <w:szCs w:val="22"/>
        </w:rPr>
        <w:t>necessari per l’adempimento del</w:t>
      </w:r>
      <w:r w:rsidR="00720C39" w:rsidRPr="00D97493">
        <w:rPr>
          <w:rFonts w:asciiTheme="minorHAnsi" w:hAnsiTheme="minorHAnsi" w:cstheme="minorHAnsi"/>
          <w:sz w:val="22"/>
          <w:szCs w:val="22"/>
        </w:rPr>
        <w:t xml:space="preserve"> Contratto</w:t>
      </w:r>
      <w:r w:rsidR="00740B34" w:rsidRPr="00D97493">
        <w:rPr>
          <w:rFonts w:asciiTheme="minorHAnsi" w:hAnsiTheme="minorHAnsi" w:cstheme="minorHAnsi"/>
          <w:sz w:val="22"/>
          <w:szCs w:val="22"/>
        </w:rPr>
        <w:t>;</w:t>
      </w:r>
    </w:p>
    <w:p w:rsidR="00215FFE" w:rsidRPr="00D97493" w:rsidRDefault="00E95BC6" w:rsidP="00F4069F">
      <w:pPr>
        <w:pStyle w:val="Paragrafoelenco"/>
        <w:widowControl w:val="0"/>
        <w:numPr>
          <w:ilvl w:val="0"/>
          <w:numId w:val="40"/>
        </w:numPr>
        <w:kinsoku w:val="0"/>
        <w:spacing w:before="60" w:line="276" w:lineRule="auto"/>
        <w:ind w:left="568" w:right="-1" w:hanging="284"/>
        <w:jc w:val="both"/>
        <w:rPr>
          <w:rFonts w:asciiTheme="minorHAnsi" w:hAnsiTheme="minorHAnsi" w:cstheme="minorHAnsi"/>
          <w:sz w:val="22"/>
          <w:szCs w:val="22"/>
        </w:rPr>
      </w:pPr>
      <w:r w:rsidRPr="00D97493">
        <w:rPr>
          <w:rFonts w:asciiTheme="minorHAnsi" w:hAnsiTheme="minorHAnsi" w:cstheme="minorHAnsi"/>
          <w:sz w:val="22"/>
          <w:szCs w:val="22"/>
        </w:rPr>
        <w:t>r</w:t>
      </w:r>
      <w:r w:rsidR="00393F0F" w:rsidRPr="00D97493">
        <w:rPr>
          <w:rFonts w:asciiTheme="minorHAnsi" w:hAnsiTheme="minorHAnsi" w:cstheme="minorHAnsi"/>
          <w:sz w:val="22"/>
          <w:szCs w:val="22"/>
        </w:rPr>
        <w:t xml:space="preserve">edigere procedure </w:t>
      </w:r>
      <w:r w:rsidR="00D50FB3" w:rsidRPr="00D97493">
        <w:rPr>
          <w:rFonts w:asciiTheme="minorHAnsi" w:hAnsiTheme="minorHAnsi" w:cstheme="minorHAnsi"/>
          <w:sz w:val="22"/>
          <w:szCs w:val="22"/>
        </w:rPr>
        <w:t xml:space="preserve">scritte </w:t>
      </w:r>
      <w:r w:rsidR="00393F0F" w:rsidRPr="00D97493">
        <w:rPr>
          <w:rFonts w:asciiTheme="minorHAnsi" w:hAnsiTheme="minorHAnsi" w:cstheme="minorHAnsi"/>
          <w:sz w:val="22"/>
          <w:szCs w:val="22"/>
        </w:rPr>
        <w:t xml:space="preserve">per le misure di sicurezza </w:t>
      </w:r>
      <w:r w:rsidR="00013215" w:rsidRPr="00D97493">
        <w:rPr>
          <w:rFonts w:asciiTheme="minorHAnsi" w:hAnsiTheme="minorHAnsi" w:cstheme="minorHAnsi"/>
          <w:sz w:val="22"/>
          <w:szCs w:val="22"/>
        </w:rPr>
        <w:t xml:space="preserve">adottate e </w:t>
      </w:r>
      <w:r w:rsidR="00393F0F" w:rsidRPr="00D97493">
        <w:rPr>
          <w:rFonts w:asciiTheme="minorHAnsi" w:hAnsiTheme="minorHAnsi" w:cstheme="minorHAnsi"/>
          <w:sz w:val="22"/>
          <w:szCs w:val="22"/>
        </w:rPr>
        <w:t>da adottare</w:t>
      </w:r>
      <w:r w:rsidR="009E646B" w:rsidRPr="00D97493">
        <w:rPr>
          <w:rFonts w:asciiTheme="minorHAnsi" w:hAnsiTheme="minorHAnsi" w:cstheme="minorHAnsi"/>
          <w:sz w:val="22"/>
          <w:szCs w:val="22"/>
        </w:rPr>
        <w:t xml:space="preserve">, </w:t>
      </w:r>
      <w:r w:rsidRPr="00D97493">
        <w:rPr>
          <w:rFonts w:asciiTheme="minorHAnsi" w:hAnsiTheme="minorHAnsi" w:cstheme="minorHAnsi"/>
          <w:sz w:val="22"/>
          <w:szCs w:val="22"/>
        </w:rPr>
        <w:t>p</w:t>
      </w:r>
      <w:r w:rsidR="00E8688E" w:rsidRPr="00D97493">
        <w:rPr>
          <w:rFonts w:asciiTheme="minorHAnsi" w:hAnsiTheme="minorHAnsi" w:cstheme="minorHAnsi"/>
          <w:sz w:val="22"/>
          <w:szCs w:val="22"/>
        </w:rPr>
        <w:t>roteg</w:t>
      </w:r>
      <w:r w:rsidR="009E646B" w:rsidRPr="00D97493">
        <w:rPr>
          <w:rFonts w:asciiTheme="minorHAnsi" w:hAnsiTheme="minorHAnsi" w:cstheme="minorHAnsi"/>
          <w:sz w:val="22"/>
          <w:szCs w:val="22"/>
        </w:rPr>
        <w:t xml:space="preserve">gere la documentazione cartacea </w:t>
      </w:r>
      <w:r w:rsidR="00CC78DF" w:rsidRPr="00D97493">
        <w:rPr>
          <w:rFonts w:asciiTheme="minorHAnsi" w:hAnsiTheme="minorHAnsi" w:cstheme="minorHAnsi"/>
          <w:sz w:val="22"/>
          <w:szCs w:val="22"/>
        </w:rPr>
        <w:t xml:space="preserve">e gli archivi informatici </w:t>
      </w:r>
      <w:r w:rsidR="009E646B" w:rsidRPr="00D97493">
        <w:rPr>
          <w:rFonts w:asciiTheme="minorHAnsi" w:hAnsiTheme="minorHAnsi" w:cstheme="minorHAnsi"/>
          <w:sz w:val="22"/>
          <w:szCs w:val="22"/>
        </w:rPr>
        <w:t xml:space="preserve">e </w:t>
      </w:r>
      <w:r w:rsidRPr="00D97493">
        <w:rPr>
          <w:rFonts w:asciiTheme="minorHAnsi" w:hAnsiTheme="minorHAnsi" w:cstheme="minorHAnsi"/>
          <w:sz w:val="22"/>
          <w:szCs w:val="22"/>
        </w:rPr>
        <w:t>m</w:t>
      </w:r>
      <w:r w:rsidR="00BB33E6" w:rsidRPr="00D97493">
        <w:rPr>
          <w:rFonts w:asciiTheme="minorHAnsi" w:hAnsiTheme="minorHAnsi" w:cstheme="minorHAnsi"/>
          <w:sz w:val="22"/>
          <w:szCs w:val="22"/>
        </w:rPr>
        <w:t xml:space="preserve">antenere </w:t>
      </w:r>
      <w:r w:rsidR="009E646B" w:rsidRPr="00D97493">
        <w:rPr>
          <w:rFonts w:asciiTheme="minorHAnsi" w:hAnsiTheme="minorHAnsi" w:cstheme="minorHAnsi"/>
          <w:sz w:val="22"/>
          <w:szCs w:val="22"/>
        </w:rPr>
        <w:t>a</w:t>
      </w:r>
      <w:r w:rsidR="00BB33E6" w:rsidRPr="00D97493">
        <w:rPr>
          <w:rFonts w:asciiTheme="minorHAnsi" w:hAnsiTheme="minorHAnsi" w:cstheme="minorHAnsi"/>
          <w:sz w:val="22"/>
          <w:szCs w:val="22"/>
        </w:rPr>
        <w:t>ggiorna</w:t>
      </w:r>
      <w:r w:rsidR="009E646B" w:rsidRPr="00D97493">
        <w:rPr>
          <w:rFonts w:asciiTheme="minorHAnsi" w:hAnsiTheme="minorHAnsi" w:cstheme="minorHAnsi"/>
          <w:sz w:val="22"/>
          <w:szCs w:val="22"/>
        </w:rPr>
        <w:t>te</w:t>
      </w:r>
      <w:r w:rsidR="00BB33E6" w:rsidRPr="00D97493">
        <w:rPr>
          <w:rFonts w:asciiTheme="minorHAnsi" w:hAnsiTheme="minorHAnsi" w:cstheme="minorHAnsi"/>
          <w:sz w:val="22"/>
          <w:szCs w:val="22"/>
        </w:rPr>
        <w:t xml:space="preserve"> </w:t>
      </w:r>
      <w:r w:rsidR="00103A38" w:rsidRPr="00D97493">
        <w:rPr>
          <w:rFonts w:asciiTheme="minorHAnsi" w:hAnsiTheme="minorHAnsi" w:cstheme="minorHAnsi"/>
          <w:sz w:val="22"/>
          <w:szCs w:val="22"/>
        </w:rPr>
        <w:t>le proce</w:t>
      </w:r>
      <w:r w:rsidR="009E646B" w:rsidRPr="00D97493">
        <w:rPr>
          <w:rFonts w:asciiTheme="minorHAnsi" w:hAnsiTheme="minorHAnsi" w:cstheme="minorHAnsi"/>
          <w:sz w:val="22"/>
          <w:szCs w:val="22"/>
        </w:rPr>
        <w:t xml:space="preserve">dure e </w:t>
      </w:r>
      <w:r w:rsidR="00103A38" w:rsidRPr="00D97493">
        <w:rPr>
          <w:rFonts w:asciiTheme="minorHAnsi" w:hAnsiTheme="minorHAnsi" w:cstheme="minorHAnsi"/>
          <w:sz w:val="22"/>
          <w:szCs w:val="22"/>
        </w:rPr>
        <w:t>gli strumenti tecnici utilizzati, in modo da rispettare le prescrizioni de</w:t>
      </w:r>
      <w:r w:rsidR="00BB33E6" w:rsidRPr="00D97493">
        <w:rPr>
          <w:rFonts w:asciiTheme="minorHAnsi" w:hAnsiTheme="minorHAnsi" w:cstheme="minorHAnsi"/>
          <w:sz w:val="22"/>
          <w:szCs w:val="22"/>
        </w:rPr>
        <w:t>l</w:t>
      </w:r>
      <w:r w:rsidR="00215FFE" w:rsidRPr="00D97493">
        <w:rPr>
          <w:rFonts w:asciiTheme="minorHAnsi" w:hAnsiTheme="minorHAnsi" w:cstheme="minorHAnsi"/>
          <w:sz w:val="22"/>
          <w:szCs w:val="22"/>
        </w:rPr>
        <w:t xml:space="preserve"> Regolamento UE</w:t>
      </w:r>
      <w:r w:rsidR="009E646B" w:rsidRPr="00D97493">
        <w:rPr>
          <w:rFonts w:asciiTheme="minorHAnsi" w:hAnsiTheme="minorHAnsi" w:cstheme="minorHAnsi"/>
          <w:sz w:val="22"/>
          <w:szCs w:val="22"/>
        </w:rPr>
        <w:t xml:space="preserve"> e la normativa italiana</w:t>
      </w:r>
      <w:r w:rsidR="00571495" w:rsidRPr="00D97493">
        <w:rPr>
          <w:rFonts w:asciiTheme="minorHAnsi" w:hAnsiTheme="minorHAnsi" w:cstheme="minorHAnsi"/>
          <w:sz w:val="22"/>
          <w:szCs w:val="22"/>
          <w:shd w:val="clear" w:color="auto" w:fill="FFFFFF"/>
        </w:rPr>
        <w:t>.</w:t>
      </w:r>
    </w:p>
    <w:p w:rsidR="002B6416" w:rsidRPr="00D97493" w:rsidRDefault="00EF5346"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P</w:t>
      </w:r>
      <w:r w:rsidR="003740E1" w:rsidRPr="00D97493">
        <w:rPr>
          <w:rFonts w:asciiTheme="minorHAnsi" w:hAnsiTheme="minorHAnsi" w:cstheme="minorHAnsi"/>
          <w:sz w:val="22"/>
          <w:szCs w:val="22"/>
        </w:rPr>
        <w:t>er tutti gli obblighi ed adempimenti non espressamente indicati nel suddetto documento</w:t>
      </w:r>
      <w:r w:rsidRPr="00D97493">
        <w:rPr>
          <w:rFonts w:asciiTheme="minorHAnsi" w:hAnsiTheme="minorHAnsi" w:cstheme="minorHAnsi"/>
          <w:sz w:val="22"/>
          <w:szCs w:val="22"/>
        </w:rPr>
        <w:t xml:space="preserve">, si rinvia </w:t>
      </w:r>
      <w:r w:rsidR="002418E4" w:rsidRPr="00D97493">
        <w:rPr>
          <w:rFonts w:asciiTheme="minorHAnsi" w:hAnsiTheme="minorHAnsi" w:cstheme="minorHAnsi"/>
          <w:sz w:val="22"/>
          <w:szCs w:val="22"/>
        </w:rPr>
        <w:t>al Contratto</w:t>
      </w:r>
      <w:r w:rsidR="009860D9" w:rsidRPr="00D97493">
        <w:rPr>
          <w:rFonts w:asciiTheme="minorHAnsi" w:hAnsiTheme="minorHAnsi" w:cstheme="minorHAnsi"/>
          <w:sz w:val="22"/>
          <w:szCs w:val="22"/>
        </w:rPr>
        <w:t xml:space="preserve"> </w:t>
      </w:r>
      <w:r w:rsidR="00103A38" w:rsidRPr="00D97493">
        <w:rPr>
          <w:rFonts w:asciiTheme="minorHAnsi" w:hAnsiTheme="minorHAnsi" w:cstheme="minorHAnsi"/>
          <w:sz w:val="22"/>
          <w:szCs w:val="22"/>
        </w:rPr>
        <w:t xml:space="preserve">di fornitura </w:t>
      </w:r>
      <w:r w:rsidR="009860D9" w:rsidRPr="00D97493">
        <w:rPr>
          <w:rFonts w:asciiTheme="minorHAnsi" w:hAnsiTheme="minorHAnsi" w:cstheme="minorHAnsi"/>
          <w:sz w:val="22"/>
          <w:szCs w:val="22"/>
        </w:rPr>
        <w:t xml:space="preserve">stipulato </w:t>
      </w:r>
      <w:r w:rsidRPr="00D97493">
        <w:rPr>
          <w:rFonts w:asciiTheme="minorHAnsi" w:hAnsiTheme="minorHAnsi" w:cstheme="minorHAnsi"/>
          <w:sz w:val="22"/>
          <w:szCs w:val="22"/>
        </w:rPr>
        <w:t xml:space="preserve">tra </w:t>
      </w:r>
      <w:r w:rsidR="00BC2AAF" w:rsidRPr="00D97493">
        <w:rPr>
          <w:rFonts w:asciiTheme="minorHAnsi" w:hAnsiTheme="minorHAnsi" w:cstheme="minorHAnsi"/>
          <w:sz w:val="22"/>
          <w:szCs w:val="22"/>
        </w:rPr>
        <w:t xml:space="preserve">la </w:t>
      </w:r>
      <w:r w:rsidR="006D4DB9" w:rsidRPr="00D97493">
        <w:rPr>
          <w:rFonts w:asciiTheme="minorHAnsi" w:hAnsiTheme="minorHAnsi" w:cstheme="minorHAnsi"/>
          <w:sz w:val="22"/>
          <w:szCs w:val="22"/>
        </w:rPr>
        <w:t>ASST</w:t>
      </w:r>
      <w:r w:rsidRPr="00D97493">
        <w:rPr>
          <w:rFonts w:asciiTheme="minorHAnsi" w:hAnsiTheme="minorHAnsi" w:cstheme="minorHAnsi"/>
          <w:sz w:val="22"/>
          <w:szCs w:val="22"/>
        </w:rPr>
        <w:t xml:space="preserve"> e</w:t>
      </w:r>
      <w:r w:rsidR="00BC2AAF" w:rsidRPr="00D97493">
        <w:rPr>
          <w:rFonts w:asciiTheme="minorHAnsi" w:hAnsiTheme="minorHAnsi" w:cstheme="minorHAnsi"/>
          <w:sz w:val="22"/>
          <w:szCs w:val="22"/>
        </w:rPr>
        <w:t>d il</w:t>
      </w:r>
      <w:r w:rsidRPr="00D97493">
        <w:rPr>
          <w:rFonts w:asciiTheme="minorHAnsi" w:hAnsiTheme="minorHAnsi" w:cstheme="minorHAnsi"/>
          <w:sz w:val="22"/>
          <w:szCs w:val="22"/>
        </w:rPr>
        <w:t xml:space="preserve"> Responsabile e alle disposizioni generali vigenti in materia di protezione di dati personali</w:t>
      </w:r>
      <w:r w:rsidR="0004057C" w:rsidRPr="00D97493">
        <w:rPr>
          <w:rFonts w:asciiTheme="minorHAnsi" w:hAnsiTheme="minorHAnsi" w:cstheme="minorHAnsi"/>
          <w:sz w:val="22"/>
          <w:szCs w:val="22"/>
        </w:rPr>
        <w:t>, nonché a</w:t>
      </w:r>
      <w:r w:rsidR="006D4DB9" w:rsidRPr="00D97493">
        <w:rPr>
          <w:rFonts w:asciiTheme="minorHAnsi" w:hAnsiTheme="minorHAnsi" w:cstheme="minorHAnsi"/>
          <w:sz w:val="22"/>
          <w:szCs w:val="22"/>
        </w:rPr>
        <w:t xml:space="preserve">lle disposizioni di cui al Capo III, IV e V </w:t>
      </w:r>
      <w:r w:rsidR="0004057C" w:rsidRPr="00D97493">
        <w:rPr>
          <w:rFonts w:asciiTheme="minorHAnsi" w:hAnsiTheme="minorHAnsi" w:cstheme="minorHAnsi"/>
          <w:sz w:val="22"/>
          <w:szCs w:val="22"/>
        </w:rPr>
        <w:t>del Regolamento UE.</w:t>
      </w:r>
    </w:p>
    <w:p w:rsidR="006D51E5" w:rsidRPr="00D97493" w:rsidRDefault="006D4DB9"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w:t>
      </w:r>
      <w:r w:rsidR="00A56612" w:rsidRPr="00D97493">
        <w:rPr>
          <w:rFonts w:asciiTheme="minorHAnsi" w:hAnsiTheme="minorHAnsi" w:cstheme="minorHAnsi"/>
          <w:sz w:val="22"/>
          <w:szCs w:val="22"/>
        </w:rPr>
        <w:t>vigilerà</w:t>
      </w:r>
      <w:r w:rsidR="007C07E5" w:rsidRPr="00D97493">
        <w:rPr>
          <w:rFonts w:asciiTheme="minorHAnsi" w:hAnsiTheme="minorHAnsi" w:cstheme="minorHAnsi"/>
          <w:sz w:val="22"/>
          <w:szCs w:val="22"/>
        </w:rPr>
        <w:t xml:space="preserve"> </w:t>
      </w:r>
      <w:r w:rsidR="00AE269A" w:rsidRPr="00D97493">
        <w:rPr>
          <w:rFonts w:asciiTheme="minorHAnsi" w:hAnsiTheme="minorHAnsi" w:cstheme="minorHAnsi"/>
          <w:sz w:val="22"/>
          <w:szCs w:val="22"/>
        </w:rPr>
        <w:t>sulla puntuale osservanza</w:t>
      </w:r>
      <w:r w:rsidR="00365D30" w:rsidRPr="00D97493">
        <w:rPr>
          <w:rFonts w:asciiTheme="minorHAnsi" w:hAnsiTheme="minorHAnsi" w:cstheme="minorHAnsi"/>
          <w:sz w:val="22"/>
          <w:szCs w:val="22"/>
        </w:rPr>
        <w:t xml:space="preserve"> delle disposizioni</w:t>
      </w:r>
      <w:r w:rsidR="00AE269A" w:rsidRPr="00D97493">
        <w:rPr>
          <w:rFonts w:asciiTheme="minorHAnsi" w:hAnsiTheme="minorHAnsi" w:cstheme="minorHAnsi"/>
          <w:sz w:val="22"/>
          <w:szCs w:val="22"/>
        </w:rPr>
        <w:t xml:space="preserve"> qui impartite al Responsabile e verificherà </w:t>
      </w:r>
      <w:r w:rsidR="005B74AF" w:rsidRPr="00D97493">
        <w:rPr>
          <w:rFonts w:asciiTheme="minorHAnsi" w:hAnsiTheme="minorHAnsi" w:cstheme="minorHAnsi"/>
          <w:sz w:val="22"/>
          <w:szCs w:val="22"/>
        </w:rPr>
        <w:t>il perdurare dei requisiti di esperienza, capacità ed affidabilità che hanno influito sulla designazione del Responsabile</w:t>
      </w:r>
      <w:r w:rsidR="00461493" w:rsidRPr="00D97493">
        <w:rPr>
          <w:rFonts w:asciiTheme="minorHAnsi" w:hAnsiTheme="minorHAnsi" w:cstheme="minorHAnsi"/>
          <w:sz w:val="22"/>
          <w:szCs w:val="22"/>
        </w:rPr>
        <w:t>, anche attraverso specifiche ispezioni presso gli uffici</w:t>
      </w:r>
      <w:r w:rsidR="00A56612" w:rsidRPr="00D97493">
        <w:rPr>
          <w:rFonts w:asciiTheme="minorHAnsi" w:hAnsiTheme="minorHAnsi" w:cstheme="minorHAnsi"/>
          <w:sz w:val="22"/>
          <w:szCs w:val="22"/>
        </w:rPr>
        <w:t xml:space="preserve"> e gli </w:t>
      </w:r>
      <w:r w:rsidRPr="00D97493">
        <w:rPr>
          <w:rFonts w:asciiTheme="minorHAnsi" w:hAnsiTheme="minorHAnsi" w:cstheme="minorHAnsi"/>
          <w:sz w:val="22"/>
          <w:szCs w:val="22"/>
        </w:rPr>
        <w:t>stabilimenti</w:t>
      </w:r>
      <w:r w:rsidR="00461493" w:rsidRPr="00D97493">
        <w:rPr>
          <w:rFonts w:asciiTheme="minorHAnsi" w:hAnsiTheme="minorHAnsi" w:cstheme="minorHAnsi"/>
          <w:sz w:val="22"/>
          <w:szCs w:val="22"/>
        </w:rPr>
        <w:t xml:space="preserve"> del Responsabile</w:t>
      </w:r>
      <w:r w:rsidR="005B74AF" w:rsidRPr="00D97493">
        <w:rPr>
          <w:rFonts w:asciiTheme="minorHAnsi" w:hAnsiTheme="minorHAnsi" w:cstheme="minorHAnsi"/>
          <w:sz w:val="22"/>
          <w:szCs w:val="22"/>
        </w:rPr>
        <w:t>.</w:t>
      </w:r>
    </w:p>
    <w:p w:rsidR="00AE269A" w:rsidRPr="00D97493" w:rsidRDefault="00DD7B50" w:rsidP="000504A0">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Violazione di dati p</w:t>
      </w:r>
      <w:r w:rsidR="00A572E4" w:rsidRPr="00D97493">
        <w:rPr>
          <w:rFonts w:asciiTheme="minorHAnsi" w:hAnsiTheme="minorHAnsi" w:cstheme="minorHAnsi"/>
          <w:b/>
          <w:sz w:val="22"/>
          <w:szCs w:val="22"/>
        </w:rPr>
        <w:t>ersonali ed obbligo di notifica</w:t>
      </w:r>
    </w:p>
    <w:p w:rsidR="00DD7B50" w:rsidRPr="00D97493" w:rsidRDefault="00650C9F"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color w:val="000000"/>
          <w:sz w:val="22"/>
          <w:szCs w:val="22"/>
        </w:rPr>
        <w:t>Al fine di</w:t>
      </w:r>
      <w:r w:rsidR="00103A38" w:rsidRPr="00D97493">
        <w:rPr>
          <w:rFonts w:asciiTheme="minorHAnsi" w:hAnsiTheme="minorHAnsi" w:cstheme="minorHAnsi"/>
          <w:color w:val="000000"/>
          <w:sz w:val="22"/>
          <w:szCs w:val="22"/>
        </w:rPr>
        <w:t xml:space="preserve"> permettere al</w:t>
      </w:r>
      <w:r w:rsidR="007F5082" w:rsidRPr="00D97493">
        <w:rPr>
          <w:rFonts w:asciiTheme="minorHAnsi" w:hAnsiTheme="minorHAnsi" w:cstheme="minorHAnsi"/>
          <w:color w:val="000000"/>
          <w:sz w:val="22"/>
          <w:szCs w:val="22"/>
        </w:rPr>
        <w:t xml:space="preserve"> Titolare del</w:t>
      </w:r>
      <w:r w:rsidR="000D594A" w:rsidRPr="00D97493">
        <w:rPr>
          <w:rFonts w:asciiTheme="minorHAnsi" w:hAnsiTheme="minorHAnsi" w:cstheme="minorHAnsi"/>
          <w:color w:val="000000"/>
          <w:sz w:val="22"/>
          <w:szCs w:val="22"/>
        </w:rPr>
        <w:t xml:space="preserve"> trattament</w:t>
      </w:r>
      <w:r w:rsidR="007F5082" w:rsidRPr="00D97493">
        <w:rPr>
          <w:rFonts w:asciiTheme="minorHAnsi" w:hAnsiTheme="minorHAnsi" w:cstheme="minorHAnsi"/>
          <w:color w:val="000000"/>
          <w:sz w:val="22"/>
          <w:szCs w:val="22"/>
        </w:rPr>
        <w:t>o</w:t>
      </w:r>
      <w:r w:rsidR="00103A38" w:rsidRPr="00D97493">
        <w:rPr>
          <w:rFonts w:asciiTheme="minorHAnsi" w:hAnsiTheme="minorHAnsi" w:cstheme="minorHAnsi"/>
          <w:color w:val="000000"/>
          <w:sz w:val="22"/>
          <w:szCs w:val="22"/>
        </w:rPr>
        <w:t xml:space="preserve"> di adempiere agli obblighi di cui</w:t>
      </w:r>
      <w:r w:rsidR="00103A38" w:rsidRPr="00D97493">
        <w:rPr>
          <w:rFonts w:asciiTheme="minorHAnsi" w:hAnsiTheme="minorHAnsi" w:cstheme="minorHAnsi"/>
          <w:sz w:val="22"/>
          <w:szCs w:val="22"/>
        </w:rPr>
        <w:t xml:space="preserve"> dell’art. 33 del Regolamento UE</w:t>
      </w:r>
      <w:r w:rsidR="000D594A" w:rsidRPr="00D97493">
        <w:rPr>
          <w:rFonts w:asciiTheme="minorHAnsi" w:hAnsiTheme="minorHAnsi" w:cstheme="minorHAnsi"/>
          <w:color w:val="000000"/>
          <w:sz w:val="22"/>
          <w:szCs w:val="22"/>
        </w:rPr>
        <w:t>,</w:t>
      </w:r>
      <w:r w:rsidR="002D1509" w:rsidRPr="00D97493">
        <w:rPr>
          <w:rFonts w:asciiTheme="minorHAnsi" w:hAnsiTheme="minorHAnsi" w:cstheme="minorHAnsi"/>
          <w:sz w:val="22"/>
          <w:szCs w:val="22"/>
        </w:rPr>
        <w:t xml:space="preserve"> </w:t>
      </w:r>
      <w:r w:rsidRPr="00D97493">
        <w:rPr>
          <w:rFonts w:asciiTheme="minorHAnsi" w:hAnsiTheme="minorHAnsi" w:cstheme="minorHAnsi"/>
          <w:sz w:val="22"/>
          <w:szCs w:val="22"/>
        </w:rPr>
        <w:t>il Responsabile dovrà notificare</w:t>
      </w:r>
      <w:r w:rsidRPr="00D97493">
        <w:rPr>
          <w:rFonts w:asciiTheme="minorHAnsi" w:hAnsiTheme="minorHAnsi" w:cstheme="minorHAnsi"/>
          <w:color w:val="000000"/>
          <w:sz w:val="22"/>
          <w:szCs w:val="22"/>
        </w:rPr>
        <w:t xml:space="preserve"> alla ASST</w:t>
      </w:r>
      <w:r w:rsidRPr="00D97493">
        <w:rPr>
          <w:rFonts w:asciiTheme="minorHAnsi" w:hAnsiTheme="minorHAnsi" w:cstheme="minorHAnsi"/>
          <w:sz w:val="22"/>
          <w:szCs w:val="22"/>
        </w:rPr>
        <w:t xml:space="preserve"> </w:t>
      </w:r>
      <w:r w:rsidR="00B25D89" w:rsidRPr="00D97493">
        <w:rPr>
          <w:rFonts w:asciiTheme="minorHAnsi" w:hAnsiTheme="minorHAnsi" w:cstheme="minorHAnsi"/>
          <w:sz w:val="22"/>
          <w:szCs w:val="22"/>
        </w:rPr>
        <w:t>senza ingiustificato ritardo</w:t>
      </w:r>
      <w:r w:rsidR="002D1509" w:rsidRPr="00D97493">
        <w:rPr>
          <w:rFonts w:asciiTheme="minorHAnsi" w:hAnsiTheme="minorHAnsi" w:cstheme="minorHAnsi"/>
          <w:sz w:val="22"/>
          <w:szCs w:val="22"/>
        </w:rPr>
        <w:t xml:space="preserve"> e</w:t>
      </w:r>
      <w:r w:rsidR="00692C8C" w:rsidRPr="00D97493">
        <w:rPr>
          <w:rFonts w:asciiTheme="minorHAnsi" w:hAnsiTheme="minorHAnsi" w:cstheme="minorHAnsi"/>
          <w:sz w:val="22"/>
          <w:szCs w:val="22"/>
        </w:rPr>
        <w:t>, ove possibile,</w:t>
      </w:r>
      <w:r w:rsidR="002D1509" w:rsidRPr="00D97493">
        <w:rPr>
          <w:rFonts w:asciiTheme="minorHAnsi" w:hAnsiTheme="minorHAnsi" w:cstheme="minorHAnsi"/>
          <w:sz w:val="22"/>
          <w:szCs w:val="22"/>
        </w:rPr>
        <w:t xml:space="preserve"> non oltre </w:t>
      </w:r>
      <w:r w:rsidR="00645A1F" w:rsidRPr="00D97493">
        <w:rPr>
          <w:rFonts w:asciiTheme="minorHAnsi" w:hAnsiTheme="minorHAnsi" w:cstheme="minorHAnsi"/>
          <w:b/>
          <w:sz w:val="22"/>
          <w:szCs w:val="22"/>
        </w:rPr>
        <w:t>36</w:t>
      </w:r>
      <w:r w:rsidR="002D1509" w:rsidRPr="00D97493">
        <w:rPr>
          <w:rFonts w:asciiTheme="minorHAnsi" w:hAnsiTheme="minorHAnsi" w:cstheme="minorHAnsi"/>
          <w:b/>
          <w:sz w:val="22"/>
          <w:szCs w:val="22"/>
        </w:rPr>
        <w:t xml:space="preserve"> ore</w:t>
      </w:r>
      <w:r w:rsidR="002D1509" w:rsidRPr="00D97493">
        <w:rPr>
          <w:rFonts w:asciiTheme="minorHAnsi" w:hAnsiTheme="minorHAnsi" w:cstheme="minorHAnsi"/>
          <w:sz w:val="22"/>
          <w:szCs w:val="22"/>
        </w:rPr>
        <w:t xml:space="preserve"> da quando ne abbia avuto conoscenza, qualsiasi distruzione, perdita, alterazione, divulgazione o accesso </w:t>
      </w:r>
      <w:r w:rsidR="005634A7" w:rsidRPr="00D97493">
        <w:rPr>
          <w:rFonts w:asciiTheme="minorHAnsi" w:hAnsiTheme="minorHAnsi" w:cstheme="minorHAnsi"/>
          <w:sz w:val="22"/>
          <w:szCs w:val="22"/>
        </w:rPr>
        <w:t xml:space="preserve">illecito o </w:t>
      </w:r>
      <w:r w:rsidR="002D1509" w:rsidRPr="00D97493">
        <w:rPr>
          <w:rFonts w:asciiTheme="minorHAnsi" w:hAnsiTheme="minorHAnsi" w:cstheme="minorHAnsi"/>
          <w:sz w:val="22"/>
          <w:szCs w:val="22"/>
        </w:rPr>
        <w:t xml:space="preserve">non autorizzato ai dati personali </w:t>
      </w:r>
      <w:r w:rsidRPr="00D97493">
        <w:rPr>
          <w:rFonts w:asciiTheme="minorHAnsi" w:hAnsiTheme="minorHAnsi" w:cstheme="minorHAnsi"/>
          <w:sz w:val="22"/>
          <w:szCs w:val="22"/>
        </w:rPr>
        <w:t>oggetto della nomina</w:t>
      </w:r>
      <w:r w:rsidR="00767653" w:rsidRPr="00D97493">
        <w:rPr>
          <w:rFonts w:asciiTheme="minorHAnsi" w:hAnsiTheme="minorHAnsi" w:cstheme="minorHAnsi"/>
          <w:sz w:val="22"/>
          <w:szCs w:val="22"/>
        </w:rPr>
        <w:t>,</w:t>
      </w:r>
      <w:r w:rsidRPr="00D97493">
        <w:rPr>
          <w:rFonts w:asciiTheme="minorHAnsi" w:hAnsiTheme="minorHAnsi" w:cstheme="minorHAnsi"/>
          <w:sz w:val="22"/>
          <w:szCs w:val="22"/>
        </w:rPr>
        <w:t xml:space="preserve"> ivi incluse quelle che </w:t>
      </w:r>
      <w:r w:rsidR="00767653" w:rsidRPr="00D97493">
        <w:rPr>
          <w:rFonts w:asciiTheme="minorHAnsi" w:hAnsiTheme="minorHAnsi" w:cstheme="minorHAnsi"/>
          <w:sz w:val="22"/>
          <w:szCs w:val="22"/>
        </w:rPr>
        <w:t>riguard</w:t>
      </w:r>
      <w:r w:rsidR="005634A7" w:rsidRPr="00D97493">
        <w:rPr>
          <w:rFonts w:asciiTheme="minorHAnsi" w:hAnsiTheme="minorHAnsi" w:cstheme="minorHAnsi"/>
          <w:sz w:val="22"/>
          <w:szCs w:val="22"/>
        </w:rPr>
        <w:t>a</w:t>
      </w:r>
      <w:r w:rsidRPr="00D97493">
        <w:rPr>
          <w:rFonts w:asciiTheme="minorHAnsi" w:hAnsiTheme="minorHAnsi" w:cstheme="minorHAnsi"/>
          <w:sz w:val="22"/>
          <w:szCs w:val="22"/>
        </w:rPr>
        <w:t>no</w:t>
      </w:r>
      <w:r w:rsidR="00767653" w:rsidRPr="00D97493">
        <w:rPr>
          <w:rFonts w:asciiTheme="minorHAnsi" w:hAnsiTheme="minorHAnsi" w:cstheme="minorHAnsi"/>
          <w:sz w:val="22"/>
          <w:szCs w:val="22"/>
        </w:rPr>
        <w:t xml:space="preserve"> </w:t>
      </w:r>
      <w:r w:rsidR="005634A7" w:rsidRPr="00D97493">
        <w:rPr>
          <w:rFonts w:asciiTheme="minorHAnsi" w:hAnsiTheme="minorHAnsi" w:cstheme="minorHAnsi"/>
          <w:sz w:val="22"/>
          <w:szCs w:val="22"/>
        </w:rPr>
        <w:t>i suoi sub-fornitori o</w:t>
      </w:r>
      <w:r w:rsidR="00F6043B" w:rsidRPr="00D97493">
        <w:rPr>
          <w:rFonts w:asciiTheme="minorHAnsi" w:hAnsiTheme="minorHAnsi" w:cstheme="minorHAnsi"/>
          <w:sz w:val="22"/>
          <w:szCs w:val="22"/>
        </w:rPr>
        <w:t xml:space="preserve"> </w:t>
      </w:r>
      <w:r w:rsidR="00767653" w:rsidRPr="00D97493">
        <w:rPr>
          <w:rFonts w:asciiTheme="minorHAnsi" w:hAnsiTheme="minorHAnsi" w:cstheme="minorHAnsi"/>
          <w:sz w:val="22"/>
          <w:szCs w:val="22"/>
        </w:rPr>
        <w:t>sub-</w:t>
      </w:r>
      <w:r w:rsidR="00780EC6" w:rsidRPr="00D97493">
        <w:rPr>
          <w:rFonts w:asciiTheme="minorHAnsi" w:hAnsiTheme="minorHAnsi" w:cstheme="minorHAnsi"/>
          <w:sz w:val="22"/>
          <w:szCs w:val="22"/>
        </w:rPr>
        <w:t xml:space="preserve">Responsabili </w:t>
      </w:r>
      <w:r w:rsidR="00F6043B" w:rsidRPr="00D97493">
        <w:rPr>
          <w:rFonts w:asciiTheme="minorHAnsi" w:hAnsiTheme="minorHAnsi" w:cstheme="minorHAnsi"/>
          <w:sz w:val="22"/>
          <w:szCs w:val="22"/>
        </w:rPr>
        <w:t xml:space="preserve">diretti o indiretti </w:t>
      </w:r>
      <w:r w:rsidR="00780EC6" w:rsidRPr="00D97493">
        <w:rPr>
          <w:rFonts w:asciiTheme="minorHAnsi" w:hAnsiTheme="minorHAnsi" w:cstheme="minorHAnsi"/>
          <w:sz w:val="22"/>
          <w:szCs w:val="22"/>
        </w:rPr>
        <w:t>o i soggetti da questi</w:t>
      </w:r>
      <w:r w:rsidR="00454322" w:rsidRPr="00D97493">
        <w:rPr>
          <w:rFonts w:asciiTheme="minorHAnsi" w:hAnsiTheme="minorHAnsi" w:cstheme="minorHAnsi"/>
          <w:sz w:val="22"/>
          <w:szCs w:val="22"/>
        </w:rPr>
        <w:t>, a qualsiasi titolo,</w:t>
      </w:r>
      <w:r w:rsidR="00780EC6" w:rsidRPr="00D97493">
        <w:rPr>
          <w:rFonts w:asciiTheme="minorHAnsi" w:hAnsiTheme="minorHAnsi" w:cstheme="minorHAnsi"/>
          <w:sz w:val="22"/>
          <w:szCs w:val="22"/>
        </w:rPr>
        <w:t xml:space="preserve"> incaricati</w:t>
      </w:r>
      <w:r w:rsidR="00767653" w:rsidRPr="00D97493">
        <w:rPr>
          <w:rFonts w:asciiTheme="minorHAnsi" w:hAnsiTheme="minorHAnsi" w:cstheme="minorHAnsi"/>
          <w:sz w:val="22"/>
          <w:szCs w:val="22"/>
        </w:rPr>
        <w:t>.</w:t>
      </w:r>
    </w:p>
    <w:p w:rsidR="00B25D28" w:rsidRPr="00D97493" w:rsidRDefault="000B3FCF"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w:t>
      </w:r>
      <w:r w:rsidR="00767653" w:rsidRPr="00D97493">
        <w:rPr>
          <w:rFonts w:asciiTheme="minorHAnsi" w:hAnsiTheme="minorHAnsi" w:cstheme="minorHAnsi"/>
          <w:sz w:val="22"/>
          <w:szCs w:val="22"/>
        </w:rPr>
        <w:t xml:space="preserve"> notifica </w:t>
      </w:r>
      <w:r w:rsidRPr="00D97493">
        <w:rPr>
          <w:rFonts w:asciiTheme="minorHAnsi" w:hAnsiTheme="minorHAnsi" w:cstheme="minorHAnsi"/>
          <w:sz w:val="22"/>
          <w:szCs w:val="22"/>
        </w:rPr>
        <w:t xml:space="preserve">di questa violazione della sicurezza </w:t>
      </w:r>
      <w:r w:rsidR="00B25D89" w:rsidRPr="00D97493">
        <w:rPr>
          <w:rFonts w:asciiTheme="minorHAnsi" w:hAnsiTheme="minorHAnsi" w:cstheme="minorHAnsi"/>
          <w:sz w:val="22"/>
          <w:szCs w:val="22"/>
        </w:rPr>
        <w:t>dovrà essere comunicata a</w:t>
      </w:r>
      <w:r w:rsidR="001118CF" w:rsidRPr="00D97493">
        <w:rPr>
          <w:rFonts w:asciiTheme="minorHAnsi" w:hAnsiTheme="minorHAnsi" w:cstheme="minorHAnsi"/>
          <w:sz w:val="22"/>
          <w:szCs w:val="22"/>
        </w:rPr>
        <w:t>lla ASST utilizzando</w:t>
      </w:r>
      <w:r w:rsidR="00B25D28" w:rsidRPr="00D97493">
        <w:rPr>
          <w:rFonts w:asciiTheme="minorHAnsi" w:hAnsiTheme="minorHAnsi" w:cstheme="minorHAnsi"/>
          <w:sz w:val="22"/>
          <w:szCs w:val="22"/>
        </w:rPr>
        <w:t xml:space="preserve"> due separati messaggi </w:t>
      </w:r>
      <w:r w:rsidRPr="00D97493">
        <w:rPr>
          <w:rFonts w:asciiTheme="minorHAnsi" w:hAnsiTheme="minorHAnsi" w:cstheme="minorHAnsi"/>
          <w:sz w:val="22"/>
          <w:szCs w:val="22"/>
        </w:rPr>
        <w:t>PEC</w:t>
      </w:r>
      <w:r w:rsidR="00B25D89" w:rsidRPr="00D97493">
        <w:rPr>
          <w:rFonts w:asciiTheme="minorHAnsi" w:hAnsiTheme="minorHAnsi" w:cstheme="minorHAnsi"/>
          <w:sz w:val="22"/>
          <w:szCs w:val="22"/>
        </w:rPr>
        <w:t xml:space="preserve"> </w:t>
      </w:r>
      <w:r w:rsidR="00B25D28" w:rsidRPr="00D97493">
        <w:rPr>
          <w:rFonts w:asciiTheme="minorHAnsi" w:hAnsiTheme="minorHAnsi" w:cstheme="minorHAnsi"/>
          <w:sz w:val="22"/>
          <w:szCs w:val="22"/>
        </w:rPr>
        <w:t xml:space="preserve">indirizzati a </w:t>
      </w:r>
      <w:r w:rsidR="001118CF" w:rsidRPr="00D97493">
        <w:rPr>
          <w:rFonts w:asciiTheme="minorHAnsi" w:hAnsiTheme="minorHAnsi" w:cstheme="minorHAnsi"/>
          <w:sz w:val="22"/>
          <w:szCs w:val="22"/>
        </w:rPr>
        <w:t>questi</w:t>
      </w:r>
      <w:r w:rsidRPr="00D97493">
        <w:rPr>
          <w:rFonts w:asciiTheme="minorHAnsi" w:hAnsiTheme="minorHAnsi" w:cstheme="minorHAnsi"/>
          <w:sz w:val="22"/>
          <w:szCs w:val="22"/>
        </w:rPr>
        <w:t xml:space="preserve"> indirizzi</w:t>
      </w:r>
      <w:r w:rsidR="00B25D89" w:rsidRPr="00D97493">
        <w:rPr>
          <w:rFonts w:asciiTheme="minorHAnsi" w:hAnsiTheme="minorHAnsi" w:cstheme="minorHAnsi"/>
          <w:sz w:val="22"/>
          <w:szCs w:val="22"/>
        </w:rPr>
        <w:t xml:space="preserve">  protocollo@pec.asst-</w:t>
      </w:r>
      <w:r w:rsidR="003727B8" w:rsidRPr="00D97493">
        <w:rPr>
          <w:rFonts w:asciiTheme="minorHAnsi" w:hAnsiTheme="minorHAnsi" w:cstheme="minorHAnsi"/>
          <w:sz w:val="22"/>
          <w:szCs w:val="22"/>
        </w:rPr>
        <w:t>brianza</w:t>
      </w:r>
      <w:r w:rsidR="00B25D89" w:rsidRPr="00D97493">
        <w:rPr>
          <w:rFonts w:asciiTheme="minorHAnsi" w:hAnsiTheme="minorHAnsi" w:cstheme="minorHAnsi"/>
          <w:sz w:val="22"/>
          <w:szCs w:val="22"/>
        </w:rPr>
        <w:t xml:space="preserve">.it  e  </w:t>
      </w:r>
      <w:r w:rsidR="007F5082" w:rsidRPr="00D97493">
        <w:rPr>
          <w:rFonts w:asciiTheme="minorHAnsi" w:hAnsiTheme="minorHAnsi" w:cstheme="minorHAnsi"/>
          <w:sz w:val="22"/>
          <w:szCs w:val="22"/>
        </w:rPr>
        <w:t>rpd@pec.asst-</w:t>
      </w:r>
      <w:r w:rsidR="003727B8" w:rsidRPr="00D97493">
        <w:rPr>
          <w:rFonts w:asciiTheme="minorHAnsi" w:hAnsiTheme="minorHAnsi" w:cstheme="minorHAnsi"/>
          <w:sz w:val="22"/>
          <w:szCs w:val="22"/>
        </w:rPr>
        <w:t>brianza</w:t>
      </w:r>
      <w:r w:rsidR="007F5082" w:rsidRPr="00D97493">
        <w:rPr>
          <w:rFonts w:asciiTheme="minorHAnsi" w:hAnsiTheme="minorHAnsi" w:cstheme="minorHAnsi"/>
          <w:sz w:val="22"/>
          <w:szCs w:val="22"/>
        </w:rPr>
        <w:t>.it .</w:t>
      </w:r>
    </w:p>
    <w:p w:rsidR="00767653" w:rsidRPr="00D97493" w:rsidRDefault="00B25D28"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Questa notifica</w:t>
      </w:r>
      <w:r w:rsidR="00B25D89" w:rsidRPr="00D97493">
        <w:rPr>
          <w:rFonts w:asciiTheme="minorHAnsi" w:hAnsiTheme="minorHAnsi" w:cstheme="minorHAnsi"/>
          <w:sz w:val="22"/>
          <w:szCs w:val="22"/>
        </w:rPr>
        <w:t xml:space="preserve"> dovrà</w:t>
      </w:r>
      <w:r w:rsidR="00767653" w:rsidRPr="00D97493">
        <w:rPr>
          <w:rFonts w:asciiTheme="minorHAnsi" w:hAnsiTheme="minorHAnsi" w:cstheme="minorHAnsi"/>
          <w:sz w:val="22"/>
          <w:szCs w:val="22"/>
        </w:rPr>
        <w:t xml:space="preserve"> contenere</w:t>
      </w:r>
      <w:r w:rsidR="00B25D89" w:rsidRPr="00D97493">
        <w:rPr>
          <w:rFonts w:asciiTheme="minorHAnsi" w:hAnsiTheme="minorHAnsi" w:cstheme="minorHAnsi"/>
          <w:sz w:val="22"/>
          <w:szCs w:val="22"/>
        </w:rPr>
        <w:t xml:space="preserve"> obbligatoriamente</w:t>
      </w:r>
      <w:r w:rsidR="009B13B4" w:rsidRPr="00D97493">
        <w:rPr>
          <w:rFonts w:asciiTheme="minorHAnsi" w:hAnsiTheme="minorHAnsi" w:cstheme="minorHAnsi"/>
          <w:sz w:val="22"/>
          <w:szCs w:val="22"/>
        </w:rPr>
        <w:t xml:space="preserve"> le seguenti informazioni</w:t>
      </w:r>
      <w:r w:rsidR="00B25D89" w:rsidRPr="00D97493">
        <w:rPr>
          <w:rFonts w:asciiTheme="minorHAnsi" w:hAnsiTheme="minorHAnsi" w:cstheme="minorHAnsi"/>
          <w:sz w:val="22"/>
          <w:szCs w:val="22"/>
        </w:rPr>
        <w:t>:</w:t>
      </w:r>
    </w:p>
    <w:p w:rsidR="008D762B"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u</w:t>
      </w:r>
      <w:r w:rsidR="00767653" w:rsidRPr="00D97493">
        <w:rPr>
          <w:rFonts w:asciiTheme="minorHAnsi" w:hAnsiTheme="minorHAnsi" w:cstheme="minorHAnsi"/>
          <w:sz w:val="22"/>
          <w:szCs w:val="22"/>
        </w:rPr>
        <w:t>na descrizione dettagliata d</w:t>
      </w:r>
      <w:r w:rsidR="008F1040" w:rsidRPr="00D97493">
        <w:rPr>
          <w:rFonts w:asciiTheme="minorHAnsi" w:hAnsiTheme="minorHAnsi" w:cstheme="minorHAnsi"/>
          <w:sz w:val="22"/>
          <w:szCs w:val="22"/>
        </w:rPr>
        <w:t>ella violazione e delle sue p</w:t>
      </w:r>
      <w:r w:rsidR="00156F88" w:rsidRPr="00D97493">
        <w:rPr>
          <w:rFonts w:asciiTheme="minorHAnsi" w:hAnsiTheme="minorHAnsi" w:cstheme="minorHAnsi"/>
          <w:sz w:val="22"/>
          <w:szCs w:val="22"/>
        </w:rPr>
        <w:t>robabili</w:t>
      </w:r>
      <w:r w:rsidR="008F1040" w:rsidRPr="00D97493">
        <w:rPr>
          <w:rFonts w:asciiTheme="minorHAnsi" w:hAnsiTheme="minorHAnsi" w:cstheme="minorHAnsi"/>
          <w:sz w:val="22"/>
          <w:szCs w:val="22"/>
        </w:rPr>
        <w:t xml:space="preserve"> conseguenze sugli interessati</w:t>
      </w:r>
      <w:r w:rsidR="008D762B" w:rsidRPr="00D97493">
        <w:rPr>
          <w:rFonts w:asciiTheme="minorHAnsi" w:hAnsiTheme="minorHAnsi" w:cstheme="minorHAnsi"/>
          <w:sz w:val="22"/>
          <w:szCs w:val="22"/>
        </w:rPr>
        <w:t>;</w:t>
      </w:r>
    </w:p>
    <w:p w:rsidR="00645A1F"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la natura e le possibili cause della violazione;</w:t>
      </w:r>
    </w:p>
    <w:p w:rsidR="00767653"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le categorie di interessati coinvolti nella violazione ed </w:t>
      </w:r>
      <w:r w:rsidR="00E95BC6" w:rsidRPr="00D97493">
        <w:rPr>
          <w:rFonts w:asciiTheme="minorHAnsi" w:hAnsiTheme="minorHAnsi" w:cstheme="minorHAnsi"/>
          <w:sz w:val="22"/>
          <w:szCs w:val="22"/>
        </w:rPr>
        <w:t>i</w:t>
      </w:r>
      <w:r w:rsidR="00D945CA" w:rsidRPr="00D97493">
        <w:rPr>
          <w:rFonts w:asciiTheme="minorHAnsi" w:hAnsiTheme="minorHAnsi" w:cstheme="minorHAnsi"/>
          <w:sz w:val="22"/>
          <w:szCs w:val="22"/>
        </w:rPr>
        <w:t>l</w:t>
      </w:r>
      <w:r w:rsidR="00767653" w:rsidRPr="00D97493">
        <w:rPr>
          <w:rFonts w:asciiTheme="minorHAnsi" w:hAnsiTheme="minorHAnsi" w:cstheme="minorHAnsi"/>
          <w:sz w:val="22"/>
          <w:szCs w:val="22"/>
        </w:rPr>
        <w:t xml:space="preserve"> numero</w:t>
      </w:r>
      <w:r w:rsidR="00F810AB" w:rsidRPr="00D97493">
        <w:rPr>
          <w:rFonts w:asciiTheme="minorHAnsi" w:hAnsiTheme="minorHAnsi" w:cstheme="minorHAnsi"/>
          <w:sz w:val="22"/>
          <w:szCs w:val="22"/>
        </w:rPr>
        <w:t xml:space="preserve"> o una stima del </w:t>
      </w:r>
      <w:r w:rsidRPr="00D97493">
        <w:rPr>
          <w:rFonts w:asciiTheme="minorHAnsi" w:hAnsiTheme="minorHAnsi" w:cstheme="minorHAnsi"/>
          <w:sz w:val="22"/>
          <w:szCs w:val="22"/>
        </w:rPr>
        <w:t xml:space="preserve">loro </w:t>
      </w:r>
      <w:r w:rsidR="00F810AB" w:rsidRPr="00D97493">
        <w:rPr>
          <w:rFonts w:asciiTheme="minorHAnsi" w:hAnsiTheme="minorHAnsi" w:cstheme="minorHAnsi"/>
          <w:sz w:val="22"/>
          <w:szCs w:val="22"/>
        </w:rPr>
        <w:t>numero</w:t>
      </w:r>
      <w:r w:rsidR="00767653" w:rsidRPr="00D97493">
        <w:rPr>
          <w:rFonts w:asciiTheme="minorHAnsi" w:hAnsiTheme="minorHAnsi" w:cstheme="minorHAnsi"/>
          <w:sz w:val="22"/>
          <w:szCs w:val="22"/>
        </w:rPr>
        <w:t>;</w:t>
      </w:r>
    </w:p>
    <w:p w:rsidR="00767653"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w:t>
      </w:r>
      <w:r w:rsidR="00767653" w:rsidRPr="00D97493">
        <w:rPr>
          <w:rFonts w:asciiTheme="minorHAnsi" w:hAnsiTheme="minorHAnsi" w:cstheme="minorHAnsi"/>
          <w:sz w:val="22"/>
          <w:szCs w:val="22"/>
        </w:rPr>
        <w:t>a tipologi</w:t>
      </w:r>
      <w:r w:rsidR="001238AC" w:rsidRPr="00D97493">
        <w:rPr>
          <w:rFonts w:asciiTheme="minorHAnsi" w:hAnsiTheme="minorHAnsi" w:cstheme="minorHAnsi"/>
          <w:sz w:val="22"/>
          <w:szCs w:val="22"/>
        </w:rPr>
        <w:t>a d</w:t>
      </w:r>
      <w:r w:rsidR="00645A1F" w:rsidRPr="00D97493">
        <w:rPr>
          <w:rFonts w:asciiTheme="minorHAnsi" w:hAnsiTheme="minorHAnsi" w:cstheme="minorHAnsi"/>
          <w:sz w:val="22"/>
          <w:szCs w:val="22"/>
        </w:rPr>
        <w:t>e</w:t>
      </w:r>
      <w:r w:rsidR="001238AC" w:rsidRPr="00D97493">
        <w:rPr>
          <w:rFonts w:asciiTheme="minorHAnsi" w:hAnsiTheme="minorHAnsi" w:cstheme="minorHAnsi"/>
          <w:sz w:val="22"/>
          <w:szCs w:val="22"/>
        </w:rPr>
        <w:t>i dati oggetto della violazione</w:t>
      </w:r>
      <w:r w:rsidR="00F6043B" w:rsidRPr="00D97493">
        <w:rPr>
          <w:rFonts w:asciiTheme="minorHAnsi" w:hAnsiTheme="minorHAnsi" w:cstheme="minorHAnsi"/>
          <w:sz w:val="22"/>
          <w:szCs w:val="22"/>
        </w:rPr>
        <w:t xml:space="preserve"> e il volume (o la stima del volume) dei dati coinvolti</w:t>
      </w:r>
      <w:r w:rsidR="00767653" w:rsidRPr="00D97493">
        <w:rPr>
          <w:rFonts w:asciiTheme="minorHAnsi" w:hAnsiTheme="minorHAnsi" w:cstheme="minorHAnsi"/>
          <w:sz w:val="22"/>
          <w:szCs w:val="22"/>
        </w:rPr>
        <w:t>;</w:t>
      </w:r>
    </w:p>
    <w:p w:rsidR="00645A1F"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la descrizione dell’incidente di sicurezza alla base della violazione, se esistente</w:t>
      </w:r>
      <w:r w:rsidR="008D762B" w:rsidRPr="00D97493">
        <w:rPr>
          <w:rFonts w:asciiTheme="minorHAnsi" w:hAnsiTheme="minorHAnsi" w:cstheme="minorHAnsi"/>
          <w:sz w:val="22"/>
          <w:szCs w:val="22"/>
        </w:rPr>
        <w:t>;</w:t>
      </w:r>
    </w:p>
    <w:p w:rsidR="008D762B"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la descrizione dei sistemi e delle infrastrutture IT eventualmente coinvolti nella violazione;</w:t>
      </w:r>
    </w:p>
    <w:p w:rsidR="00650C9F" w:rsidRPr="00D97493" w:rsidRDefault="00650C9F" w:rsidP="00650C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quando è avvenuta (o si stima sia avvenuta) la violazione;</w:t>
      </w:r>
    </w:p>
    <w:p w:rsidR="008F1040" w:rsidRPr="00D97493" w:rsidRDefault="00650C9F" w:rsidP="008F1040">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il momento e </w:t>
      </w:r>
      <w:r w:rsidR="008F1040" w:rsidRPr="00D97493">
        <w:rPr>
          <w:rFonts w:asciiTheme="minorHAnsi" w:hAnsiTheme="minorHAnsi" w:cstheme="minorHAnsi"/>
          <w:sz w:val="22"/>
          <w:szCs w:val="22"/>
        </w:rPr>
        <w:t>le modalità con cui il Responsabile è venuto a conoscenza della violazione</w:t>
      </w:r>
      <w:r w:rsidRPr="00D97493">
        <w:rPr>
          <w:rFonts w:asciiTheme="minorHAnsi" w:hAnsiTheme="minorHAnsi" w:cstheme="minorHAnsi"/>
          <w:sz w:val="22"/>
          <w:szCs w:val="22"/>
        </w:rPr>
        <w:t xml:space="preserve"> e, se la notifica è avventa oltre i termini temporali sopra stabiliti, le cause del ritardo</w:t>
      </w:r>
      <w:r w:rsidR="008F1040" w:rsidRPr="00D97493">
        <w:rPr>
          <w:rFonts w:asciiTheme="minorHAnsi" w:hAnsiTheme="minorHAnsi" w:cstheme="minorHAnsi"/>
          <w:sz w:val="22"/>
          <w:szCs w:val="22"/>
        </w:rPr>
        <w:t>;</w:t>
      </w:r>
    </w:p>
    <w:p w:rsidR="008D762B"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lastRenderedPageBreak/>
        <w:t>u</w:t>
      </w:r>
      <w:r w:rsidR="00B22DC8" w:rsidRPr="00D97493">
        <w:rPr>
          <w:rFonts w:asciiTheme="minorHAnsi" w:hAnsiTheme="minorHAnsi" w:cstheme="minorHAnsi"/>
          <w:sz w:val="22"/>
          <w:szCs w:val="22"/>
        </w:rPr>
        <w:t>na descrizione delle misure</w:t>
      </w:r>
      <w:r w:rsidR="008D762B" w:rsidRPr="00D97493">
        <w:rPr>
          <w:rFonts w:asciiTheme="minorHAnsi" w:hAnsiTheme="minorHAnsi" w:cstheme="minorHAnsi"/>
          <w:sz w:val="22"/>
          <w:szCs w:val="22"/>
        </w:rPr>
        <w:t>, tecniche ed organizzative,</w:t>
      </w:r>
      <w:r w:rsidR="00B22DC8" w:rsidRPr="00D97493">
        <w:rPr>
          <w:rFonts w:asciiTheme="minorHAnsi" w:hAnsiTheme="minorHAnsi" w:cstheme="minorHAnsi"/>
          <w:sz w:val="22"/>
          <w:szCs w:val="22"/>
        </w:rPr>
        <w:t xml:space="preserve"> adottate o da adottarsi per </w:t>
      </w:r>
      <w:r w:rsidR="008D762B" w:rsidRPr="00D97493">
        <w:rPr>
          <w:rFonts w:asciiTheme="minorHAnsi" w:hAnsiTheme="minorHAnsi" w:cstheme="minorHAnsi"/>
          <w:sz w:val="22"/>
          <w:szCs w:val="22"/>
        </w:rPr>
        <w:t>porre rimedio alla violazione;</w:t>
      </w:r>
    </w:p>
    <w:p w:rsidR="008D762B"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una descrizione delle misure, tecniche ed organizzative, adottate o da adottarsi per ridurre gli effetti negativi sugli interessati;</w:t>
      </w:r>
    </w:p>
    <w:p w:rsidR="00F02A5C"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una descrizione delle misure, tecniche ed organizzative, adottate o da adottarsi per prevenire simili violazioni o diminuirne il rischio;</w:t>
      </w:r>
    </w:p>
    <w:p w:rsidR="008D762B" w:rsidRPr="00D97493" w:rsidRDefault="008D762B" w:rsidP="008D762B">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tutti i riferimenti, telefonici e di posta elettronica, presso i quali ottenere maggiori informazioni</w:t>
      </w:r>
      <w:r w:rsidR="009E646B" w:rsidRPr="00D97493">
        <w:rPr>
          <w:rFonts w:asciiTheme="minorHAnsi" w:hAnsiTheme="minorHAnsi" w:cstheme="minorHAnsi"/>
          <w:sz w:val="22"/>
          <w:szCs w:val="22"/>
        </w:rPr>
        <w:t xml:space="preserve"> ed i dati identificativi e di contatto degli eventuali altri soggetti coinvolti nella violazione</w:t>
      </w:r>
      <w:r w:rsidRPr="00D97493">
        <w:rPr>
          <w:rFonts w:asciiTheme="minorHAnsi" w:hAnsiTheme="minorHAnsi" w:cstheme="minorHAnsi"/>
          <w:sz w:val="22"/>
          <w:szCs w:val="22"/>
        </w:rPr>
        <w:t>;</w:t>
      </w:r>
    </w:p>
    <w:p w:rsidR="00076D70" w:rsidRPr="00D97493" w:rsidRDefault="00076D70" w:rsidP="00076D70">
      <w:pPr>
        <w:pStyle w:val="Paragrafoelenco"/>
        <w:numPr>
          <w:ilvl w:val="0"/>
          <w:numId w:val="41"/>
        </w:numPr>
        <w:spacing w:before="6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i dati di contatto del proprio Responsabile della Protezione dei dati personali, ove applicabile;</w:t>
      </w:r>
    </w:p>
    <w:p w:rsidR="00A15BCF" w:rsidRPr="00D97493" w:rsidRDefault="00A15BCF" w:rsidP="00A15BCF">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è tenuto a conservare presso i propri uffici tutta la documentazione relativa alla violazione</w:t>
      </w:r>
      <w:r w:rsidR="004C54DE" w:rsidRPr="00D97493">
        <w:rPr>
          <w:rFonts w:asciiTheme="minorHAnsi" w:hAnsiTheme="minorHAnsi" w:cstheme="minorHAnsi"/>
          <w:sz w:val="22"/>
          <w:szCs w:val="22"/>
        </w:rPr>
        <w:t xml:space="preserve"> e </w:t>
      </w:r>
      <w:r w:rsidR="00076D70" w:rsidRPr="00D97493">
        <w:rPr>
          <w:rFonts w:asciiTheme="minorHAnsi" w:hAnsiTheme="minorHAnsi" w:cstheme="minorHAnsi"/>
          <w:sz w:val="22"/>
          <w:szCs w:val="22"/>
        </w:rPr>
        <w:t>di mantenerla</w:t>
      </w:r>
      <w:r w:rsidR="004C54DE" w:rsidRPr="00D97493">
        <w:rPr>
          <w:rFonts w:asciiTheme="minorHAnsi" w:hAnsiTheme="minorHAnsi" w:cstheme="minorHAnsi"/>
          <w:sz w:val="22"/>
          <w:szCs w:val="22"/>
        </w:rPr>
        <w:t xml:space="preserve"> a disposizione del</w:t>
      </w:r>
      <w:r w:rsidR="00F6043B" w:rsidRPr="00D97493">
        <w:rPr>
          <w:rFonts w:asciiTheme="minorHAnsi" w:hAnsiTheme="minorHAnsi" w:cstheme="minorHAnsi"/>
          <w:sz w:val="22"/>
          <w:szCs w:val="22"/>
        </w:rPr>
        <w:t>la ASST</w:t>
      </w:r>
      <w:r w:rsidR="004C54DE" w:rsidRPr="00D97493">
        <w:rPr>
          <w:rFonts w:asciiTheme="minorHAnsi" w:hAnsiTheme="minorHAnsi" w:cstheme="minorHAnsi"/>
          <w:sz w:val="22"/>
          <w:szCs w:val="22"/>
        </w:rPr>
        <w:t xml:space="preserve">, </w:t>
      </w:r>
      <w:r w:rsidR="00877C98" w:rsidRPr="00D97493">
        <w:rPr>
          <w:rFonts w:asciiTheme="minorHAnsi" w:hAnsiTheme="minorHAnsi" w:cstheme="minorHAnsi"/>
          <w:sz w:val="22"/>
          <w:szCs w:val="22"/>
        </w:rPr>
        <w:t>per consentirgli di soddisfare</w:t>
      </w:r>
      <w:r w:rsidR="004C54DE" w:rsidRPr="00D97493">
        <w:rPr>
          <w:rFonts w:asciiTheme="minorHAnsi" w:hAnsiTheme="minorHAnsi" w:cstheme="minorHAnsi"/>
          <w:sz w:val="22"/>
          <w:szCs w:val="22"/>
        </w:rPr>
        <w:t xml:space="preserve"> quanto disposto dall’art. 33, punto 5</w:t>
      </w:r>
      <w:r w:rsidRPr="00D97493">
        <w:rPr>
          <w:rFonts w:asciiTheme="minorHAnsi" w:hAnsiTheme="minorHAnsi" w:cstheme="minorHAnsi"/>
          <w:sz w:val="22"/>
          <w:szCs w:val="22"/>
        </w:rPr>
        <w:t>.</w:t>
      </w:r>
    </w:p>
    <w:p w:rsidR="003B6DDD" w:rsidRPr="00D97493" w:rsidRDefault="003B6DDD" w:rsidP="000504A0">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Conservazione e cancellazione dei dati personali</w:t>
      </w:r>
    </w:p>
    <w:p w:rsidR="00C421A3" w:rsidRPr="00D97493" w:rsidRDefault="006C008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Si precisa che tale nomina sarà valida per il tempo necessario ad eseguire le operazioni affidate dal</w:t>
      </w:r>
      <w:r w:rsidR="006D4DB9" w:rsidRPr="00D97493">
        <w:rPr>
          <w:rFonts w:asciiTheme="minorHAnsi" w:hAnsiTheme="minorHAnsi" w:cstheme="minorHAnsi"/>
          <w:sz w:val="22"/>
          <w:szCs w:val="22"/>
        </w:rPr>
        <w:t>la ASST</w:t>
      </w:r>
      <w:r w:rsidRPr="00D97493">
        <w:rPr>
          <w:rFonts w:asciiTheme="minorHAnsi" w:hAnsiTheme="minorHAnsi" w:cstheme="minorHAnsi"/>
          <w:sz w:val="22"/>
          <w:szCs w:val="22"/>
        </w:rPr>
        <w:t xml:space="preserve"> </w:t>
      </w:r>
      <w:r w:rsidR="001D08B5" w:rsidRPr="00D97493">
        <w:rPr>
          <w:rFonts w:asciiTheme="minorHAnsi" w:hAnsiTheme="minorHAnsi" w:cstheme="minorHAnsi"/>
          <w:sz w:val="22"/>
          <w:szCs w:val="22"/>
        </w:rPr>
        <w:t xml:space="preserve">nel Contratto stipulato con il Responsabile </w:t>
      </w:r>
      <w:r w:rsidRPr="00D97493">
        <w:rPr>
          <w:rFonts w:asciiTheme="minorHAnsi" w:hAnsiTheme="minorHAnsi" w:cstheme="minorHAnsi"/>
          <w:sz w:val="22"/>
          <w:szCs w:val="22"/>
        </w:rPr>
        <w:t>e si considererà revocata</w:t>
      </w:r>
      <w:r w:rsidR="00C421A3" w:rsidRPr="00D97493">
        <w:rPr>
          <w:rFonts w:asciiTheme="minorHAnsi" w:hAnsiTheme="minorHAnsi" w:cstheme="minorHAnsi"/>
          <w:sz w:val="22"/>
          <w:szCs w:val="22"/>
        </w:rPr>
        <w:t xml:space="preserve"> a completamento dell’incarico</w:t>
      </w:r>
      <w:r w:rsidR="006D4DB9" w:rsidRPr="00D97493">
        <w:rPr>
          <w:rFonts w:asciiTheme="minorHAnsi" w:hAnsiTheme="minorHAnsi" w:cstheme="minorHAnsi"/>
          <w:sz w:val="22"/>
          <w:szCs w:val="22"/>
        </w:rPr>
        <w:t xml:space="preserve"> </w:t>
      </w:r>
      <w:r w:rsidR="00CF795C" w:rsidRPr="00D97493">
        <w:rPr>
          <w:rFonts w:asciiTheme="minorHAnsi" w:hAnsiTheme="minorHAnsi" w:cstheme="minorHAnsi"/>
          <w:sz w:val="22"/>
          <w:szCs w:val="22"/>
        </w:rPr>
        <w:t>o al venir meno, per qualsiasi causa, del Contratto</w:t>
      </w:r>
      <w:r w:rsidR="00181CFD" w:rsidRPr="00D97493">
        <w:rPr>
          <w:rFonts w:asciiTheme="minorHAnsi" w:hAnsiTheme="minorHAnsi" w:cstheme="minorHAnsi"/>
          <w:sz w:val="22"/>
          <w:szCs w:val="22"/>
        </w:rPr>
        <w:t xml:space="preserve"> di fornitura</w:t>
      </w:r>
      <w:r w:rsidR="00C421A3" w:rsidRPr="00D97493">
        <w:rPr>
          <w:rFonts w:asciiTheme="minorHAnsi" w:hAnsiTheme="minorHAnsi" w:cstheme="minorHAnsi"/>
          <w:sz w:val="22"/>
          <w:szCs w:val="22"/>
        </w:rPr>
        <w:t>.</w:t>
      </w:r>
    </w:p>
    <w:p w:rsidR="001D08B5" w:rsidRPr="00D97493" w:rsidRDefault="001D08B5" w:rsidP="001D08B5">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Questa nomina si intende, inoltre, revocata qualora vengano meno i requisiti ivi previsti oppure si verifichi un comportamento del Responsabile, o di un sub-Responsabile da lui nominato, non conforme al Regolamento UE.</w:t>
      </w:r>
    </w:p>
    <w:p w:rsidR="009C6DA6" w:rsidRPr="00D97493" w:rsidRDefault="006D4DB9"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 dati trattati per conto della ASST</w:t>
      </w:r>
      <w:r w:rsidR="009C6DA6" w:rsidRPr="00D97493">
        <w:rPr>
          <w:rFonts w:asciiTheme="minorHAnsi" w:hAnsiTheme="minorHAnsi" w:cstheme="minorHAnsi"/>
          <w:sz w:val="22"/>
          <w:szCs w:val="22"/>
        </w:rPr>
        <w:t xml:space="preserve"> devono essere conservati</w:t>
      </w:r>
      <w:r w:rsidR="00BA563F" w:rsidRPr="00D97493">
        <w:rPr>
          <w:rFonts w:asciiTheme="minorHAnsi" w:hAnsiTheme="minorHAnsi" w:cstheme="minorHAnsi"/>
          <w:sz w:val="22"/>
          <w:szCs w:val="22"/>
        </w:rPr>
        <w:t xml:space="preserve"> per un periodo di tempo non superiore a quello necessario agli scopi e alle finalità contrattuali fatto salvo il </w:t>
      </w:r>
      <w:r w:rsidR="00076D70" w:rsidRPr="00D97493">
        <w:rPr>
          <w:rFonts w:asciiTheme="minorHAnsi" w:hAnsiTheme="minorHAnsi" w:cstheme="minorHAnsi"/>
          <w:sz w:val="22"/>
          <w:szCs w:val="22"/>
        </w:rPr>
        <w:t>rispetto di</w:t>
      </w:r>
      <w:r w:rsidR="00BA563F" w:rsidRPr="00D97493">
        <w:rPr>
          <w:rFonts w:asciiTheme="minorHAnsi" w:hAnsiTheme="minorHAnsi" w:cstheme="minorHAnsi"/>
          <w:sz w:val="22"/>
          <w:szCs w:val="22"/>
        </w:rPr>
        <w:t xml:space="preserve"> specifiche tempistiche previ</w:t>
      </w:r>
      <w:r w:rsidR="00242E08" w:rsidRPr="00D97493">
        <w:rPr>
          <w:rFonts w:asciiTheme="minorHAnsi" w:hAnsiTheme="minorHAnsi" w:cstheme="minorHAnsi"/>
          <w:sz w:val="22"/>
          <w:szCs w:val="22"/>
        </w:rPr>
        <w:t>ste dalle normative di settore.</w:t>
      </w:r>
    </w:p>
    <w:p w:rsidR="00B60FA3" w:rsidRPr="00D97493" w:rsidRDefault="006C008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All’atto della cessazione delle operazioni di trattamento</w:t>
      </w:r>
      <w:r w:rsidR="00193E79" w:rsidRPr="00D97493">
        <w:rPr>
          <w:rFonts w:asciiTheme="minorHAnsi" w:hAnsiTheme="minorHAnsi" w:cstheme="minorHAnsi"/>
          <w:sz w:val="22"/>
          <w:szCs w:val="22"/>
        </w:rPr>
        <w:t xml:space="preserve"> o</w:t>
      </w:r>
      <w:r w:rsidR="00417406" w:rsidRPr="00D97493">
        <w:rPr>
          <w:rFonts w:asciiTheme="minorHAnsi" w:hAnsiTheme="minorHAnsi" w:cstheme="minorHAnsi"/>
          <w:sz w:val="22"/>
          <w:szCs w:val="22"/>
        </w:rPr>
        <w:t>ppure</w:t>
      </w:r>
      <w:r w:rsidR="00193E79" w:rsidRPr="00D97493">
        <w:rPr>
          <w:rFonts w:asciiTheme="minorHAnsi" w:hAnsiTheme="minorHAnsi" w:cstheme="minorHAnsi"/>
          <w:sz w:val="22"/>
          <w:szCs w:val="22"/>
        </w:rPr>
        <w:t xml:space="preserve"> per es</w:t>
      </w:r>
      <w:r w:rsidR="006D4DB9" w:rsidRPr="00D97493">
        <w:rPr>
          <w:rFonts w:asciiTheme="minorHAnsi" w:hAnsiTheme="minorHAnsi" w:cstheme="minorHAnsi"/>
          <w:sz w:val="22"/>
          <w:szCs w:val="22"/>
        </w:rPr>
        <w:t>pressa e motivata richiesta della ASST</w:t>
      </w:r>
      <w:r w:rsidRPr="00D97493">
        <w:rPr>
          <w:rFonts w:asciiTheme="minorHAnsi" w:hAnsiTheme="minorHAnsi" w:cstheme="minorHAnsi"/>
          <w:sz w:val="22"/>
          <w:szCs w:val="22"/>
        </w:rPr>
        <w:t>, il Responsabile</w:t>
      </w:r>
      <w:r w:rsidR="00761E28" w:rsidRPr="00D97493">
        <w:rPr>
          <w:rFonts w:asciiTheme="minorHAnsi" w:hAnsiTheme="minorHAnsi" w:cstheme="minorHAnsi"/>
          <w:sz w:val="22"/>
          <w:szCs w:val="22"/>
        </w:rPr>
        <w:t xml:space="preserve"> e, per suo tramite</w:t>
      </w:r>
      <w:r w:rsidR="003B4C70" w:rsidRPr="00D97493">
        <w:rPr>
          <w:rFonts w:asciiTheme="minorHAnsi" w:hAnsiTheme="minorHAnsi" w:cstheme="minorHAnsi"/>
          <w:sz w:val="22"/>
          <w:szCs w:val="22"/>
        </w:rPr>
        <w:t>,</w:t>
      </w:r>
      <w:r w:rsidR="00761E28" w:rsidRPr="00D97493">
        <w:rPr>
          <w:rFonts w:asciiTheme="minorHAnsi" w:hAnsiTheme="minorHAnsi" w:cstheme="minorHAnsi"/>
          <w:sz w:val="22"/>
          <w:szCs w:val="22"/>
        </w:rPr>
        <w:t xml:space="preserve"> i sub-Responsabili da lui direttamente o indirettamente nominati, dovranno</w:t>
      </w:r>
      <w:r w:rsidRPr="00D97493">
        <w:rPr>
          <w:rFonts w:asciiTheme="minorHAnsi" w:hAnsiTheme="minorHAnsi" w:cstheme="minorHAnsi"/>
          <w:sz w:val="22"/>
          <w:szCs w:val="22"/>
        </w:rPr>
        <w:t xml:space="preserve"> provvedere ad eliminare definitivamente d</w:t>
      </w:r>
      <w:r w:rsidR="007A7633" w:rsidRPr="00D97493">
        <w:rPr>
          <w:rFonts w:asciiTheme="minorHAnsi" w:hAnsiTheme="minorHAnsi" w:cstheme="minorHAnsi"/>
          <w:sz w:val="22"/>
          <w:szCs w:val="22"/>
        </w:rPr>
        <w:t>a</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propri sistem</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informativ</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w:t>
      </w:r>
      <w:r w:rsidR="003B4C70" w:rsidRPr="00D97493">
        <w:rPr>
          <w:rFonts w:asciiTheme="minorHAnsi" w:hAnsiTheme="minorHAnsi" w:cstheme="minorHAnsi"/>
          <w:sz w:val="22"/>
          <w:szCs w:val="22"/>
        </w:rPr>
        <w:t>e da</w:t>
      </w:r>
      <w:r w:rsidRPr="00D97493">
        <w:rPr>
          <w:rFonts w:asciiTheme="minorHAnsi" w:hAnsiTheme="minorHAnsi" w:cstheme="minorHAnsi"/>
          <w:sz w:val="22"/>
          <w:szCs w:val="22"/>
        </w:rPr>
        <w:t xml:space="preserve">i </w:t>
      </w:r>
      <w:r w:rsidR="003B4C70" w:rsidRPr="00D97493">
        <w:rPr>
          <w:rFonts w:asciiTheme="minorHAnsi" w:hAnsiTheme="minorHAnsi" w:cstheme="minorHAnsi"/>
          <w:sz w:val="22"/>
          <w:szCs w:val="22"/>
        </w:rPr>
        <w:t xml:space="preserve">propri </w:t>
      </w:r>
      <w:r w:rsidRPr="00D97493">
        <w:rPr>
          <w:rFonts w:asciiTheme="minorHAnsi" w:hAnsiTheme="minorHAnsi" w:cstheme="minorHAnsi"/>
          <w:sz w:val="22"/>
          <w:szCs w:val="22"/>
        </w:rPr>
        <w:t>archivi cartacei i medesimi dati o copie degli stessi</w:t>
      </w:r>
      <w:r w:rsidR="00FB2C9C" w:rsidRPr="00D97493">
        <w:rPr>
          <w:rFonts w:asciiTheme="minorHAnsi" w:hAnsiTheme="minorHAnsi" w:cstheme="minorHAnsi"/>
          <w:sz w:val="22"/>
          <w:szCs w:val="22"/>
        </w:rPr>
        <w:t xml:space="preserve"> non oltre i 60 giorni</w:t>
      </w:r>
      <w:r w:rsidR="00C16AF9" w:rsidRPr="00D97493">
        <w:rPr>
          <w:rFonts w:asciiTheme="minorHAnsi" w:hAnsiTheme="minorHAnsi" w:cstheme="minorHAnsi"/>
          <w:sz w:val="22"/>
          <w:szCs w:val="22"/>
        </w:rPr>
        <w:t xml:space="preserve"> dalla richiesta,</w:t>
      </w:r>
      <w:r w:rsidR="004F5510" w:rsidRPr="00D97493">
        <w:rPr>
          <w:rFonts w:asciiTheme="minorHAnsi" w:hAnsiTheme="minorHAnsi" w:cstheme="minorHAnsi"/>
          <w:sz w:val="22"/>
          <w:szCs w:val="22"/>
        </w:rPr>
        <w:t xml:space="preserve"> </w:t>
      </w:r>
      <w:r w:rsidRPr="00D97493">
        <w:rPr>
          <w:rFonts w:asciiTheme="minorHAnsi" w:hAnsiTheme="minorHAnsi" w:cstheme="minorHAnsi"/>
          <w:sz w:val="22"/>
          <w:szCs w:val="22"/>
        </w:rPr>
        <w:t>conferma</w:t>
      </w:r>
      <w:r w:rsidR="00C16AF9" w:rsidRPr="00D97493">
        <w:rPr>
          <w:rFonts w:asciiTheme="minorHAnsi" w:hAnsiTheme="minorHAnsi" w:cstheme="minorHAnsi"/>
          <w:sz w:val="22"/>
          <w:szCs w:val="22"/>
        </w:rPr>
        <w:t>ndolo</w:t>
      </w:r>
      <w:r w:rsidRPr="00D97493">
        <w:rPr>
          <w:rFonts w:asciiTheme="minorHAnsi" w:hAnsiTheme="minorHAnsi" w:cstheme="minorHAnsi"/>
          <w:sz w:val="22"/>
          <w:szCs w:val="22"/>
        </w:rPr>
        <w:t xml:space="preserve"> per iscritto.</w:t>
      </w:r>
    </w:p>
    <w:p w:rsidR="00510272" w:rsidRPr="00D97493" w:rsidRDefault="00CE73D8"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 xml:space="preserve">Trasferimento dei dati personali verso Paesi Terzi o organizzazioni internazionali </w:t>
      </w:r>
    </w:p>
    <w:p w:rsidR="00010185" w:rsidRPr="00D97493" w:rsidRDefault="00010185"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È obbligo del Responsabile </w:t>
      </w:r>
      <w:r w:rsidR="009E646B" w:rsidRPr="00D97493">
        <w:rPr>
          <w:rFonts w:asciiTheme="minorHAnsi" w:hAnsiTheme="minorHAnsi" w:cstheme="minorHAnsi"/>
          <w:sz w:val="22"/>
          <w:szCs w:val="22"/>
        </w:rPr>
        <w:t>notificare</w:t>
      </w:r>
      <w:r w:rsidR="00857879" w:rsidRPr="00D97493">
        <w:rPr>
          <w:rFonts w:asciiTheme="minorHAnsi" w:hAnsiTheme="minorHAnsi" w:cstheme="minorHAnsi"/>
          <w:sz w:val="22"/>
          <w:szCs w:val="22"/>
        </w:rPr>
        <w:t xml:space="preserve"> alla ASST</w:t>
      </w:r>
      <w:r w:rsidR="00984957" w:rsidRPr="00D97493">
        <w:rPr>
          <w:rFonts w:asciiTheme="minorHAnsi" w:hAnsiTheme="minorHAnsi" w:cstheme="minorHAnsi"/>
          <w:sz w:val="22"/>
          <w:szCs w:val="22"/>
        </w:rPr>
        <w:t>,</w:t>
      </w:r>
      <w:r w:rsidRPr="00D97493">
        <w:rPr>
          <w:rFonts w:asciiTheme="minorHAnsi" w:hAnsiTheme="minorHAnsi" w:cstheme="minorHAnsi"/>
          <w:sz w:val="22"/>
          <w:szCs w:val="22"/>
        </w:rPr>
        <w:t xml:space="preserve"> preventivamente</w:t>
      </w:r>
      <w:r w:rsidR="00984957" w:rsidRPr="00D97493">
        <w:rPr>
          <w:rFonts w:asciiTheme="minorHAnsi" w:hAnsiTheme="minorHAnsi" w:cstheme="minorHAnsi"/>
          <w:sz w:val="22"/>
          <w:szCs w:val="22"/>
        </w:rPr>
        <w:t xml:space="preserve"> ed in forma scritta,</w:t>
      </w:r>
      <w:r w:rsidRPr="00D97493">
        <w:rPr>
          <w:rFonts w:asciiTheme="minorHAnsi" w:hAnsiTheme="minorHAnsi" w:cstheme="minorHAnsi"/>
          <w:sz w:val="22"/>
          <w:szCs w:val="22"/>
        </w:rPr>
        <w:t xml:space="preserve"> l’eventuale tras</w:t>
      </w:r>
      <w:r w:rsidR="00984957" w:rsidRPr="00D97493">
        <w:rPr>
          <w:rFonts w:asciiTheme="minorHAnsi" w:hAnsiTheme="minorHAnsi" w:cstheme="minorHAnsi"/>
          <w:sz w:val="22"/>
          <w:szCs w:val="22"/>
        </w:rPr>
        <w:t>ferimento</w:t>
      </w:r>
      <w:r w:rsidRPr="00D97493">
        <w:rPr>
          <w:rFonts w:asciiTheme="minorHAnsi" w:hAnsiTheme="minorHAnsi" w:cstheme="minorHAnsi"/>
          <w:sz w:val="22"/>
          <w:szCs w:val="22"/>
        </w:rPr>
        <w:t xml:space="preserve"> </w:t>
      </w:r>
      <w:r w:rsidR="00F4069F" w:rsidRPr="00D97493">
        <w:rPr>
          <w:rFonts w:asciiTheme="minorHAnsi" w:hAnsiTheme="minorHAnsi" w:cstheme="minorHAnsi"/>
          <w:sz w:val="22"/>
          <w:szCs w:val="22"/>
        </w:rPr>
        <w:t xml:space="preserve">o comunicazione </w:t>
      </w:r>
      <w:r w:rsidRPr="00D97493">
        <w:rPr>
          <w:rFonts w:asciiTheme="minorHAnsi" w:hAnsiTheme="minorHAnsi" w:cstheme="minorHAnsi"/>
          <w:sz w:val="22"/>
          <w:szCs w:val="22"/>
        </w:rPr>
        <w:t>dei dati personali verso un’organizzazione internazionale</w:t>
      </w:r>
      <w:r w:rsidR="00984957" w:rsidRPr="00D97493">
        <w:rPr>
          <w:rFonts w:asciiTheme="minorHAnsi" w:hAnsiTheme="minorHAnsi" w:cstheme="minorHAnsi"/>
          <w:sz w:val="22"/>
          <w:szCs w:val="22"/>
        </w:rPr>
        <w:t xml:space="preserve"> (così come definita dall’art 4, punto 26, del Regolamento UE)</w:t>
      </w:r>
      <w:r w:rsidRPr="00D97493">
        <w:rPr>
          <w:rFonts w:asciiTheme="minorHAnsi" w:hAnsiTheme="minorHAnsi" w:cstheme="minorHAnsi"/>
          <w:sz w:val="22"/>
          <w:szCs w:val="22"/>
        </w:rPr>
        <w:t xml:space="preserve"> o </w:t>
      </w:r>
      <w:r w:rsidR="00984957" w:rsidRPr="00D97493">
        <w:rPr>
          <w:rFonts w:asciiTheme="minorHAnsi" w:hAnsiTheme="minorHAnsi" w:cstheme="minorHAnsi"/>
          <w:sz w:val="22"/>
          <w:szCs w:val="22"/>
        </w:rPr>
        <w:t xml:space="preserve">verso </w:t>
      </w:r>
      <w:r w:rsidRPr="00D97493">
        <w:rPr>
          <w:rFonts w:asciiTheme="minorHAnsi" w:hAnsiTheme="minorHAnsi" w:cstheme="minorHAnsi"/>
          <w:sz w:val="22"/>
          <w:szCs w:val="22"/>
        </w:rPr>
        <w:t>un paese terzo (</w:t>
      </w:r>
      <w:r w:rsidR="00984957" w:rsidRPr="00D97493">
        <w:rPr>
          <w:rFonts w:asciiTheme="minorHAnsi" w:hAnsiTheme="minorHAnsi" w:cstheme="minorHAnsi"/>
          <w:sz w:val="22"/>
          <w:szCs w:val="22"/>
        </w:rPr>
        <w:t>inteso come paese non dell’Unione Europea</w:t>
      </w:r>
      <w:r w:rsidRPr="00D97493">
        <w:rPr>
          <w:rFonts w:asciiTheme="minorHAnsi" w:hAnsiTheme="minorHAnsi" w:cstheme="minorHAnsi"/>
          <w:sz w:val="22"/>
          <w:szCs w:val="22"/>
        </w:rPr>
        <w:t>)</w:t>
      </w:r>
      <w:r w:rsidR="00984957" w:rsidRPr="00D97493">
        <w:rPr>
          <w:rFonts w:asciiTheme="minorHAnsi" w:hAnsiTheme="minorHAnsi" w:cstheme="minorHAnsi"/>
          <w:sz w:val="22"/>
          <w:szCs w:val="22"/>
        </w:rPr>
        <w:t xml:space="preserve">: in tal caso </w:t>
      </w:r>
      <w:r w:rsidR="0063013C" w:rsidRPr="00D97493">
        <w:rPr>
          <w:rFonts w:asciiTheme="minorHAnsi" w:hAnsiTheme="minorHAnsi" w:cstheme="minorHAnsi"/>
          <w:sz w:val="22"/>
          <w:szCs w:val="22"/>
        </w:rPr>
        <w:t>l</w:t>
      </w:r>
      <w:r w:rsidR="006D4DB9" w:rsidRPr="00D97493">
        <w:rPr>
          <w:rFonts w:asciiTheme="minorHAnsi" w:hAnsiTheme="minorHAnsi" w:cstheme="minorHAnsi"/>
          <w:sz w:val="22"/>
          <w:szCs w:val="22"/>
        </w:rPr>
        <w:t>a ASST</w:t>
      </w:r>
      <w:r w:rsidR="00984957" w:rsidRPr="00D97493">
        <w:rPr>
          <w:rFonts w:asciiTheme="minorHAnsi" w:hAnsiTheme="minorHAnsi" w:cstheme="minorHAnsi"/>
          <w:sz w:val="22"/>
          <w:szCs w:val="22"/>
        </w:rPr>
        <w:t xml:space="preserve"> s</w:t>
      </w:r>
      <w:r w:rsidR="001033DB" w:rsidRPr="00D97493">
        <w:rPr>
          <w:rFonts w:asciiTheme="minorHAnsi" w:hAnsiTheme="minorHAnsi" w:cstheme="minorHAnsi"/>
          <w:sz w:val="22"/>
          <w:szCs w:val="22"/>
        </w:rPr>
        <w:t>i riserva la facoltà di opporsi</w:t>
      </w:r>
      <w:r w:rsidR="0063013C" w:rsidRPr="00D97493">
        <w:rPr>
          <w:rFonts w:asciiTheme="minorHAnsi" w:hAnsiTheme="minorHAnsi" w:cstheme="minorHAnsi"/>
          <w:sz w:val="22"/>
          <w:szCs w:val="22"/>
        </w:rPr>
        <w:t xml:space="preserve"> </w:t>
      </w:r>
      <w:r w:rsidR="00984957" w:rsidRPr="00D97493">
        <w:rPr>
          <w:rFonts w:asciiTheme="minorHAnsi" w:hAnsiTheme="minorHAnsi" w:cstheme="minorHAnsi"/>
          <w:sz w:val="22"/>
          <w:szCs w:val="22"/>
        </w:rPr>
        <w:t>a tale trasferimento</w:t>
      </w:r>
      <w:r w:rsidR="00F4069F" w:rsidRPr="00D97493">
        <w:rPr>
          <w:rFonts w:asciiTheme="minorHAnsi" w:hAnsiTheme="minorHAnsi" w:cstheme="minorHAnsi"/>
          <w:sz w:val="22"/>
          <w:szCs w:val="22"/>
        </w:rPr>
        <w:t xml:space="preserve"> o comunicazione</w:t>
      </w:r>
      <w:r w:rsidR="006D4DB9" w:rsidRPr="00D97493">
        <w:rPr>
          <w:rFonts w:asciiTheme="minorHAnsi" w:hAnsiTheme="minorHAnsi" w:cstheme="minorHAnsi"/>
          <w:sz w:val="22"/>
          <w:szCs w:val="22"/>
        </w:rPr>
        <w:t>,</w:t>
      </w:r>
      <w:r w:rsidR="00984957" w:rsidRPr="00D97493">
        <w:rPr>
          <w:rFonts w:asciiTheme="minorHAnsi" w:hAnsiTheme="minorHAnsi" w:cstheme="minorHAnsi"/>
          <w:sz w:val="22"/>
          <w:szCs w:val="22"/>
        </w:rPr>
        <w:t xml:space="preserve"> a meno che tale </w:t>
      </w:r>
      <w:r w:rsidR="00F4069F" w:rsidRPr="00D97493">
        <w:rPr>
          <w:rFonts w:asciiTheme="minorHAnsi" w:hAnsiTheme="minorHAnsi" w:cstheme="minorHAnsi"/>
          <w:sz w:val="22"/>
          <w:szCs w:val="22"/>
        </w:rPr>
        <w:t>attività</w:t>
      </w:r>
      <w:r w:rsidR="00984957" w:rsidRPr="00D97493">
        <w:rPr>
          <w:rFonts w:asciiTheme="minorHAnsi" w:hAnsiTheme="minorHAnsi" w:cstheme="minorHAnsi"/>
          <w:sz w:val="22"/>
          <w:szCs w:val="22"/>
        </w:rPr>
        <w:t xml:space="preserve"> non sia espressam</w:t>
      </w:r>
      <w:r w:rsidR="00F4069F" w:rsidRPr="00D97493">
        <w:rPr>
          <w:rFonts w:asciiTheme="minorHAnsi" w:hAnsiTheme="minorHAnsi" w:cstheme="minorHAnsi"/>
          <w:sz w:val="22"/>
          <w:szCs w:val="22"/>
        </w:rPr>
        <w:t>ente richiesta dalla normativa vigente</w:t>
      </w:r>
      <w:r w:rsidR="00984957" w:rsidRPr="00D97493">
        <w:rPr>
          <w:rFonts w:asciiTheme="minorHAnsi" w:hAnsiTheme="minorHAnsi" w:cstheme="minorHAnsi"/>
          <w:sz w:val="22"/>
          <w:szCs w:val="22"/>
        </w:rPr>
        <w:t xml:space="preserve"> o dal diritto internazionale.</w:t>
      </w:r>
    </w:p>
    <w:p w:rsidR="00454322" w:rsidRPr="00D97493" w:rsidRDefault="009E646B"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Quest’obbligo</w:t>
      </w:r>
      <w:r w:rsidR="00417406" w:rsidRPr="00D97493">
        <w:rPr>
          <w:rFonts w:asciiTheme="minorHAnsi" w:hAnsiTheme="minorHAnsi" w:cstheme="minorHAnsi"/>
          <w:sz w:val="22"/>
          <w:szCs w:val="22"/>
        </w:rPr>
        <w:t xml:space="preserve"> di notifica</w:t>
      </w:r>
      <w:r w:rsidRPr="00D97493">
        <w:rPr>
          <w:rFonts w:asciiTheme="minorHAnsi" w:hAnsiTheme="minorHAnsi" w:cstheme="minorHAnsi"/>
          <w:sz w:val="22"/>
          <w:szCs w:val="22"/>
        </w:rPr>
        <w:t xml:space="preserve"> </w:t>
      </w:r>
      <w:r w:rsidR="00454322" w:rsidRPr="00D97493">
        <w:rPr>
          <w:rFonts w:asciiTheme="minorHAnsi" w:hAnsiTheme="minorHAnsi" w:cstheme="minorHAnsi"/>
          <w:sz w:val="22"/>
          <w:szCs w:val="22"/>
        </w:rPr>
        <w:t xml:space="preserve">e </w:t>
      </w:r>
      <w:r w:rsidRPr="00D97493">
        <w:rPr>
          <w:rFonts w:asciiTheme="minorHAnsi" w:hAnsiTheme="minorHAnsi" w:cstheme="minorHAnsi"/>
          <w:sz w:val="22"/>
          <w:szCs w:val="22"/>
        </w:rPr>
        <w:t>la facoltà di opporsi al trasferimento</w:t>
      </w:r>
      <w:r w:rsidR="00454322" w:rsidRPr="00D97493">
        <w:rPr>
          <w:rFonts w:asciiTheme="minorHAnsi" w:hAnsiTheme="minorHAnsi" w:cstheme="minorHAnsi"/>
          <w:sz w:val="22"/>
          <w:szCs w:val="22"/>
        </w:rPr>
        <w:t xml:space="preserve"> </w:t>
      </w:r>
      <w:r w:rsidR="00417406" w:rsidRPr="00D97493">
        <w:rPr>
          <w:rFonts w:asciiTheme="minorHAnsi" w:hAnsiTheme="minorHAnsi" w:cstheme="minorHAnsi"/>
          <w:sz w:val="22"/>
          <w:szCs w:val="22"/>
        </w:rPr>
        <w:t xml:space="preserve">o alla comunicazione dei dati personali </w:t>
      </w:r>
      <w:r w:rsidR="00454322" w:rsidRPr="00D97493">
        <w:rPr>
          <w:rFonts w:asciiTheme="minorHAnsi" w:hAnsiTheme="minorHAnsi" w:cstheme="minorHAnsi"/>
          <w:sz w:val="22"/>
          <w:szCs w:val="22"/>
        </w:rPr>
        <w:t>vale anche quando sia un sub-Responsabile nominato dal Responsabile, oppure da un sub-Responsabile da questo nominato, a</w:t>
      </w:r>
      <w:r w:rsidR="000709B4" w:rsidRPr="00D97493">
        <w:rPr>
          <w:rFonts w:asciiTheme="minorHAnsi" w:hAnsiTheme="minorHAnsi" w:cstheme="minorHAnsi"/>
          <w:sz w:val="22"/>
          <w:szCs w:val="22"/>
        </w:rPr>
        <w:t xml:space="preserve"> effettuare </w:t>
      </w:r>
      <w:r w:rsidR="00417406" w:rsidRPr="00D97493">
        <w:rPr>
          <w:rFonts w:asciiTheme="minorHAnsi" w:hAnsiTheme="minorHAnsi" w:cstheme="minorHAnsi"/>
          <w:sz w:val="22"/>
          <w:szCs w:val="22"/>
        </w:rPr>
        <w:t>il</w:t>
      </w:r>
      <w:r w:rsidR="000709B4" w:rsidRPr="00D97493">
        <w:rPr>
          <w:rFonts w:asciiTheme="minorHAnsi" w:hAnsiTheme="minorHAnsi" w:cstheme="minorHAnsi"/>
          <w:sz w:val="22"/>
          <w:szCs w:val="22"/>
        </w:rPr>
        <w:t xml:space="preserve"> trasferimento o comunicazione dei dati personali verso un’organizzazione internazionale o un paese terzo.</w:t>
      </w:r>
    </w:p>
    <w:p w:rsidR="003C1253" w:rsidRPr="00D97493" w:rsidRDefault="00924B9A"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Nel caso in cui la ASST si</w:t>
      </w:r>
      <w:r w:rsidR="003C1253" w:rsidRPr="00D97493">
        <w:rPr>
          <w:rFonts w:asciiTheme="minorHAnsi" w:hAnsiTheme="minorHAnsi" w:cstheme="minorHAnsi"/>
          <w:sz w:val="22"/>
          <w:szCs w:val="22"/>
        </w:rPr>
        <w:t xml:space="preserve"> opponga al trasferimento o alla comunicazione dei dati personali in un paese terzo o ad un’organizzazione internazione, tale trasferimento o comunicazione non potrà essere effettuato.</w:t>
      </w:r>
    </w:p>
    <w:p w:rsidR="00113E7B" w:rsidRPr="00D97493" w:rsidRDefault="00CE73D8"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lastRenderedPageBreak/>
        <w:t xml:space="preserve">Laddove i dati personali vengano trasferiti e/o comunicati dal Responsabile </w:t>
      </w:r>
      <w:r w:rsidR="00F57BD8" w:rsidRPr="00D97493">
        <w:rPr>
          <w:rFonts w:asciiTheme="minorHAnsi" w:hAnsiTheme="minorHAnsi" w:cstheme="minorHAnsi"/>
          <w:sz w:val="22"/>
          <w:szCs w:val="22"/>
        </w:rPr>
        <w:t xml:space="preserve">in un territorio </w:t>
      </w:r>
      <w:r w:rsidR="0052444C" w:rsidRPr="00D97493">
        <w:rPr>
          <w:rFonts w:asciiTheme="minorHAnsi" w:hAnsiTheme="minorHAnsi" w:cstheme="minorHAnsi"/>
          <w:sz w:val="22"/>
          <w:szCs w:val="22"/>
        </w:rPr>
        <w:t xml:space="preserve">con un </w:t>
      </w:r>
      <w:r w:rsidR="00F57BD8" w:rsidRPr="00D97493">
        <w:rPr>
          <w:rFonts w:asciiTheme="minorHAnsi" w:hAnsiTheme="minorHAnsi" w:cstheme="minorHAnsi"/>
          <w:sz w:val="22"/>
          <w:szCs w:val="22"/>
        </w:rPr>
        <w:t xml:space="preserve">livello di protezione dei dati </w:t>
      </w:r>
      <w:r w:rsidR="0052444C" w:rsidRPr="00D97493">
        <w:rPr>
          <w:rFonts w:asciiTheme="minorHAnsi" w:hAnsiTheme="minorHAnsi" w:cstheme="minorHAnsi"/>
          <w:sz w:val="22"/>
          <w:szCs w:val="22"/>
        </w:rPr>
        <w:t xml:space="preserve">non </w:t>
      </w:r>
      <w:r w:rsidR="00F57BD8" w:rsidRPr="00D97493">
        <w:rPr>
          <w:rFonts w:asciiTheme="minorHAnsi" w:hAnsiTheme="minorHAnsi" w:cstheme="minorHAnsi"/>
          <w:sz w:val="22"/>
          <w:szCs w:val="22"/>
        </w:rPr>
        <w:t xml:space="preserve">riconosciuto dalla Commissione Europea, devono essere </w:t>
      </w:r>
      <w:r w:rsidR="00D07EF4" w:rsidRPr="00D97493">
        <w:rPr>
          <w:rFonts w:asciiTheme="minorHAnsi" w:hAnsiTheme="minorHAnsi" w:cstheme="minorHAnsi"/>
          <w:sz w:val="22"/>
          <w:szCs w:val="22"/>
        </w:rPr>
        <w:t xml:space="preserve">comunicate </w:t>
      </w:r>
      <w:r w:rsidR="00984957" w:rsidRPr="00D97493">
        <w:rPr>
          <w:rFonts w:asciiTheme="minorHAnsi" w:hAnsiTheme="minorHAnsi" w:cstheme="minorHAnsi"/>
          <w:sz w:val="22"/>
          <w:szCs w:val="22"/>
        </w:rPr>
        <w:t xml:space="preserve">alla ASST </w:t>
      </w:r>
      <w:r w:rsidR="00D07EF4" w:rsidRPr="00D97493">
        <w:rPr>
          <w:rFonts w:asciiTheme="minorHAnsi" w:hAnsiTheme="minorHAnsi" w:cstheme="minorHAnsi"/>
          <w:sz w:val="22"/>
          <w:szCs w:val="22"/>
        </w:rPr>
        <w:t xml:space="preserve">le misure </w:t>
      </w:r>
      <w:r w:rsidR="0052444C" w:rsidRPr="00D97493">
        <w:rPr>
          <w:rFonts w:asciiTheme="minorHAnsi" w:hAnsiTheme="minorHAnsi" w:cstheme="minorHAnsi"/>
          <w:sz w:val="22"/>
          <w:szCs w:val="22"/>
        </w:rPr>
        <w:t xml:space="preserve">volte </w:t>
      </w:r>
      <w:r w:rsidR="0014402A" w:rsidRPr="00D97493">
        <w:rPr>
          <w:rFonts w:asciiTheme="minorHAnsi" w:hAnsiTheme="minorHAnsi" w:cstheme="minorHAnsi"/>
          <w:sz w:val="22"/>
          <w:szCs w:val="22"/>
        </w:rPr>
        <w:t>per</w:t>
      </w:r>
      <w:r w:rsidR="0052444C" w:rsidRPr="00D97493">
        <w:rPr>
          <w:rFonts w:asciiTheme="minorHAnsi" w:hAnsiTheme="minorHAnsi" w:cstheme="minorHAnsi"/>
          <w:sz w:val="22"/>
          <w:szCs w:val="22"/>
        </w:rPr>
        <w:t xml:space="preserve"> garantire un’adeguata tutela della riservatezza e </w:t>
      </w:r>
      <w:r w:rsidR="00EF01EE" w:rsidRPr="00D97493">
        <w:rPr>
          <w:rFonts w:asciiTheme="minorHAnsi" w:hAnsiTheme="minorHAnsi" w:cstheme="minorHAnsi"/>
          <w:sz w:val="22"/>
          <w:szCs w:val="22"/>
        </w:rPr>
        <w:t>del</w:t>
      </w:r>
      <w:r w:rsidR="0052444C" w:rsidRPr="00D97493">
        <w:rPr>
          <w:rFonts w:asciiTheme="minorHAnsi" w:hAnsiTheme="minorHAnsi" w:cstheme="minorHAnsi"/>
          <w:sz w:val="22"/>
          <w:szCs w:val="22"/>
        </w:rPr>
        <w:t xml:space="preserve">la genuinità del dato come previsto dal Regolamento </w:t>
      </w:r>
      <w:r w:rsidR="00113E7B" w:rsidRPr="00D97493">
        <w:rPr>
          <w:rFonts w:asciiTheme="minorHAnsi" w:hAnsiTheme="minorHAnsi" w:cstheme="minorHAnsi"/>
          <w:sz w:val="22"/>
          <w:szCs w:val="22"/>
        </w:rPr>
        <w:t>UE.</w:t>
      </w:r>
    </w:p>
    <w:p w:rsidR="00CE73D8" w:rsidRPr="00D97493" w:rsidRDefault="00113E7B"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Oltre quanto sopra esposto, in materia di trasferimento </w:t>
      </w:r>
      <w:r w:rsidR="00FF5201" w:rsidRPr="00D97493">
        <w:rPr>
          <w:rFonts w:asciiTheme="minorHAnsi" w:hAnsiTheme="minorHAnsi" w:cstheme="minorHAnsi"/>
          <w:sz w:val="22"/>
          <w:szCs w:val="22"/>
        </w:rPr>
        <w:t xml:space="preserve">o comunicazione </w:t>
      </w:r>
      <w:r w:rsidRPr="00D97493">
        <w:rPr>
          <w:rFonts w:asciiTheme="minorHAnsi" w:hAnsiTheme="minorHAnsi" w:cstheme="minorHAnsi"/>
          <w:sz w:val="22"/>
          <w:szCs w:val="22"/>
        </w:rPr>
        <w:t>dei dati in paesi terzi o ad una organizzazione internazionale il Responsabile è tenuto al rispetto della norme richiamate nell’allegato B) della presente nomina ed alle condizioni in esso contenute</w:t>
      </w:r>
      <w:r w:rsidR="00DD6C08" w:rsidRPr="00D97493">
        <w:rPr>
          <w:rFonts w:asciiTheme="minorHAnsi" w:hAnsiTheme="minorHAnsi" w:cstheme="minorHAnsi"/>
          <w:sz w:val="22"/>
          <w:szCs w:val="22"/>
        </w:rPr>
        <w:t xml:space="preserve">. </w:t>
      </w:r>
    </w:p>
    <w:p w:rsidR="003E7EF1" w:rsidRPr="00D97493" w:rsidRDefault="003E7EF1"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 xml:space="preserve">Audit </w:t>
      </w:r>
    </w:p>
    <w:p w:rsidR="005407A4" w:rsidRPr="00D97493" w:rsidRDefault="0089332C"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garantisce alla ASST</w:t>
      </w:r>
      <w:r w:rsidR="00857879" w:rsidRPr="00D97493">
        <w:rPr>
          <w:rFonts w:asciiTheme="minorHAnsi" w:hAnsiTheme="minorHAnsi" w:cstheme="minorHAnsi"/>
          <w:sz w:val="22"/>
          <w:szCs w:val="22"/>
        </w:rPr>
        <w:t xml:space="preserve"> </w:t>
      </w:r>
      <w:r w:rsidR="006D4AD8" w:rsidRPr="00D97493">
        <w:rPr>
          <w:rFonts w:asciiTheme="minorHAnsi" w:hAnsiTheme="minorHAnsi" w:cstheme="minorHAnsi"/>
          <w:sz w:val="22"/>
          <w:szCs w:val="22"/>
        </w:rPr>
        <w:t xml:space="preserve">di </w:t>
      </w:r>
      <w:r w:rsidR="000709B4" w:rsidRPr="00D97493">
        <w:rPr>
          <w:rFonts w:asciiTheme="minorHAnsi" w:hAnsiTheme="minorHAnsi" w:cstheme="minorHAnsi"/>
          <w:sz w:val="22"/>
          <w:szCs w:val="22"/>
        </w:rPr>
        <w:t xml:space="preserve">poter </w:t>
      </w:r>
      <w:r w:rsidR="006D4AD8" w:rsidRPr="00D97493">
        <w:rPr>
          <w:rFonts w:asciiTheme="minorHAnsi" w:hAnsiTheme="minorHAnsi" w:cstheme="minorHAnsi"/>
          <w:sz w:val="22"/>
          <w:szCs w:val="22"/>
        </w:rPr>
        <w:t>effettuare verifiche su</w:t>
      </w:r>
      <w:r w:rsidR="00181CFD" w:rsidRPr="00D97493">
        <w:rPr>
          <w:rFonts w:asciiTheme="minorHAnsi" w:hAnsiTheme="minorHAnsi" w:cstheme="minorHAnsi"/>
          <w:sz w:val="22"/>
          <w:szCs w:val="22"/>
        </w:rPr>
        <w:t>ll’</w:t>
      </w:r>
      <w:r w:rsidRPr="00D97493">
        <w:rPr>
          <w:rFonts w:asciiTheme="minorHAnsi" w:hAnsiTheme="minorHAnsi" w:cstheme="minorHAnsi"/>
          <w:sz w:val="22"/>
          <w:szCs w:val="22"/>
        </w:rPr>
        <w:t>adeguatezz</w:t>
      </w:r>
      <w:r w:rsidR="00181CFD" w:rsidRPr="00D97493">
        <w:rPr>
          <w:rFonts w:asciiTheme="minorHAnsi" w:hAnsiTheme="minorHAnsi" w:cstheme="minorHAnsi"/>
          <w:sz w:val="22"/>
          <w:szCs w:val="22"/>
        </w:rPr>
        <w:t>a e</w:t>
      </w:r>
      <w:r w:rsidRPr="00D97493">
        <w:rPr>
          <w:rFonts w:asciiTheme="minorHAnsi" w:hAnsiTheme="minorHAnsi" w:cstheme="minorHAnsi"/>
          <w:sz w:val="22"/>
          <w:szCs w:val="22"/>
        </w:rPr>
        <w:t xml:space="preserve"> </w:t>
      </w:r>
      <w:r w:rsidR="00181CFD" w:rsidRPr="00D97493">
        <w:rPr>
          <w:rFonts w:asciiTheme="minorHAnsi" w:hAnsiTheme="minorHAnsi" w:cstheme="minorHAnsi"/>
          <w:sz w:val="22"/>
          <w:szCs w:val="22"/>
        </w:rPr>
        <w:t>la correttezza del trattamento dei dati personali forniti dalla ASST e sul rispetto delle clausole della presente nomina</w:t>
      </w:r>
      <w:r w:rsidR="00391E08" w:rsidRPr="00D97493">
        <w:rPr>
          <w:rFonts w:asciiTheme="minorHAnsi" w:hAnsiTheme="minorHAnsi" w:cstheme="minorHAnsi"/>
          <w:sz w:val="22"/>
          <w:szCs w:val="22"/>
        </w:rPr>
        <w:t>.</w:t>
      </w:r>
    </w:p>
    <w:p w:rsidR="00391E08" w:rsidRPr="00D97493" w:rsidRDefault="00391E08" w:rsidP="0089332C">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Tali verifiche potranno </w:t>
      </w:r>
      <w:r w:rsidR="00B31AA1" w:rsidRPr="00D97493">
        <w:rPr>
          <w:rFonts w:asciiTheme="minorHAnsi" w:hAnsiTheme="minorHAnsi" w:cstheme="minorHAnsi"/>
          <w:sz w:val="22"/>
          <w:szCs w:val="22"/>
        </w:rPr>
        <w:t xml:space="preserve">essere svolte </w:t>
      </w:r>
      <w:r w:rsidR="00B31AA1" w:rsidRPr="00D97493">
        <w:rPr>
          <w:rFonts w:asciiTheme="minorHAnsi" w:hAnsiTheme="minorHAnsi" w:cstheme="minorHAnsi"/>
          <w:color w:val="000000"/>
          <w:sz w:val="22"/>
          <w:szCs w:val="22"/>
        </w:rPr>
        <w:t xml:space="preserve">anche tramite </w:t>
      </w:r>
      <w:r w:rsidR="007926EB" w:rsidRPr="00D97493">
        <w:rPr>
          <w:rFonts w:asciiTheme="minorHAnsi" w:hAnsiTheme="minorHAnsi" w:cstheme="minorHAnsi"/>
          <w:color w:val="000000"/>
          <w:sz w:val="22"/>
          <w:szCs w:val="22"/>
        </w:rPr>
        <w:t xml:space="preserve">o in collaborazione con </w:t>
      </w:r>
      <w:r w:rsidR="00B31AA1" w:rsidRPr="00D97493">
        <w:rPr>
          <w:rFonts w:asciiTheme="minorHAnsi" w:hAnsiTheme="minorHAnsi" w:cstheme="minorHAnsi"/>
          <w:color w:val="000000"/>
          <w:sz w:val="22"/>
          <w:szCs w:val="22"/>
        </w:rPr>
        <w:t>soggetti terzi autorizzati dalla ASST</w:t>
      </w:r>
      <w:r w:rsidR="00857879" w:rsidRPr="00D97493">
        <w:rPr>
          <w:rFonts w:asciiTheme="minorHAnsi" w:hAnsiTheme="minorHAnsi" w:cstheme="minorHAnsi"/>
          <w:color w:val="000000"/>
          <w:sz w:val="22"/>
          <w:szCs w:val="22"/>
        </w:rPr>
        <w:t xml:space="preserve"> </w:t>
      </w:r>
      <w:r w:rsidR="00B31AA1" w:rsidRPr="00D97493">
        <w:rPr>
          <w:rFonts w:asciiTheme="minorHAnsi" w:hAnsiTheme="minorHAnsi" w:cstheme="minorHAnsi"/>
          <w:color w:val="000000"/>
          <w:sz w:val="22"/>
          <w:szCs w:val="22"/>
        </w:rPr>
        <w:t>e</w:t>
      </w:r>
      <w:r w:rsidRPr="00D97493">
        <w:rPr>
          <w:rFonts w:asciiTheme="minorHAnsi" w:hAnsiTheme="minorHAnsi" w:cstheme="minorHAnsi"/>
          <w:sz w:val="22"/>
          <w:szCs w:val="22"/>
        </w:rPr>
        <w:t xml:space="preserve"> comportare l'accesso a locali o macchine </w:t>
      </w:r>
      <w:r w:rsidR="00877C98" w:rsidRPr="00D97493">
        <w:rPr>
          <w:rFonts w:asciiTheme="minorHAnsi" w:hAnsiTheme="minorHAnsi" w:cstheme="minorHAnsi"/>
          <w:sz w:val="22"/>
          <w:szCs w:val="22"/>
        </w:rPr>
        <w:t>o</w:t>
      </w:r>
      <w:r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sistemi informatici</w:t>
      </w:r>
      <w:r w:rsidRPr="00D97493">
        <w:rPr>
          <w:rFonts w:asciiTheme="minorHAnsi" w:hAnsiTheme="minorHAnsi" w:cstheme="minorHAnsi"/>
          <w:sz w:val="22"/>
          <w:szCs w:val="22"/>
        </w:rPr>
        <w:t xml:space="preserve"> del Responsabile e/o dei sub-Responsabili da questo incaricati e nominati</w:t>
      </w:r>
      <w:r w:rsidR="0089332C" w:rsidRPr="00D97493">
        <w:rPr>
          <w:rFonts w:asciiTheme="minorHAnsi" w:hAnsiTheme="minorHAnsi" w:cstheme="minorHAnsi"/>
          <w:sz w:val="22"/>
          <w:szCs w:val="22"/>
        </w:rPr>
        <w:t xml:space="preserve">, ed avranno luogo in seguito ad apposita comunicazione da parte della ASST, da inviarsi con </w:t>
      </w:r>
      <w:r w:rsidR="00F4069F" w:rsidRPr="00D97493">
        <w:rPr>
          <w:rFonts w:asciiTheme="minorHAnsi" w:hAnsiTheme="minorHAnsi" w:cstheme="minorHAnsi"/>
          <w:sz w:val="22"/>
          <w:szCs w:val="22"/>
        </w:rPr>
        <w:t xml:space="preserve">un preavviso di </w:t>
      </w:r>
      <w:r w:rsidR="0089332C" w:rsidRPr="00D97493">
        <w:rPr>
          <w:rFonts w:asciiTheme="minorHAnsi" w:hAnsiTheme="minorHAnsi" w:cstheme="minorHAnsi"/>
          <w:sz w:val="22"/>
          <w:szCs w:val="22"/>
        </w:rPr>
        <w:t xml:space="preserve">almeno </w:t>
      </w:r>
      <w:r w:rsidR="00B31AA1" w:rsidRPr="00D97493">
        <w:rPr>
          <w:rFonts w:asciiTheme="minorHAnsi" w:hAnsiTheme="minorHAnsi" w:cstheme="minorHAnsi"/>
          <w:sz w:val="22"/>
          <w:szCs w:val="22"/>
        </w:rPr>
        <w:t>dieci</w:t>
      </w:r>
      <w:r w:rsidR="0089332C" w:rsidRPr="00D97493">
        <w:rPr>
          <w:rFonts w:asciiTheme="minorHAnsi" w:hAnsiTheme="minorHAnsi" w:cstheme="minorHAnsi"/>
          <w:sz w:val="22"/>
          <w:szCs w:val="22"/>
        </w:rPr>
        <w:t xml:space="preserve"> giorni lavorativi.</w:t>
      </w:r>
    </w:p>
    <w:p w:rsidR="00B31AA1" w:rsidRPr="00D97493" w:rsidRDefault="006D4AD8"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si impegna a offrire ogni supporto necessa</w:t>
      </w:r>
      <w:r w:rsidR="00B31AA1" w:rsidRPr="00D97493">
        <w:rPr>
          <w:rFonts w:asciiTheme="minorHAnsi" w:hAnsiTheme="minorHAnsi" w:cstheme="minorHAnsi"/>
          <w:sz w:val="22"/>
          <w:szCs w:val="22"/>
        </w:rPr>
        <w:t>rio a tale attività di verifica:</w:t>
      </w:r>
    </w:p>
    <w:p w:rsidR="00B31AA1" w:rsidRPr="00D97493" w:rsidRDefault="006D4AD8"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rispondendo </w:t>
      </w:r>
      <w:r w:rsidR="00D50FB3" w:rsidRPr="00D97493">
        <w:rPr>
          <w:rFonts w:asciiTheme="minorHAnsi" w:hAnsiTheme="minorHAnsi" w:cstheme="minorHAnsi"/>
          <w:sz w:val="22"/>
          <w:szCs w:val="22"/>
        </w:rPr>
        <w:t xml:space="preserve">senza ingiustificato ritardo </w:t>
      </w:r>
      <w:r w:rsidRPr="00D97493">
        <w:rPr>
          <w:rFonts w:asciiTheme="minorHAnsi" w:hAnsiTheme="minorHAnsi" w:cstheme="minorHAnsi"/>
          <w:sz w:val="22"/>
          <w:szCs w:val="22"/>
        </w:rPr>
        <w:t>alle richieste di informazioni e chiarimenti</w:t>
      </w:r>
      <w:r w:rsidR="00F63932" w:rsidRPr="00D97493">
        <w:rPr>
          <w:rFonts w:asciiTheme="minorHAnsi" w:hAnsiTheme="minorHAnsi" w:cstheme="minorHAnsi"/>
          <w:sz w:val="22"/>
          <w:szCs w:val="22"/>
        </w:rPr>
        <w:t>;</w:t>
      </w:r>
    </w:p>
    <w:p w:rsidR="00B31AA1" w:rsidRPr="00D97493" w:rsidRDefault="00B31AA1"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r w:rsidRPr="00D97493">
        <w:rPr>
          <w:rFonts w:asciiTheme="minorHAnsi" w:hAnsiTheme="minorHAnsi" w:cstheme="minorHAnsi"/>
          <w:sz w:val="22"/>
          <w:szCs w:val="22"/>
        </w:rPr>
        <w:t>rendendosi</w:t>
      </w:r>
      <w:r w:rsidR="00BB6DF7" w:rsidRPr="00D97493">
        <w:rPr>
          <w:rFonts w:asciiTheme="minorHAnsi" w:hAnsiTheme="minorHAnsi" w:cstheme="minorHAnsi"/>
          <w:sz w:val="22"/>
          <w:szCs w:val="22"/>
        </w:rPr>
        <w:t xml:space="preserve"> disponibile alla compilazione di questionari </w:t>
      </w:r>
      <w:r w:rsidRPr="00D97493">
        <w:rPr>
          <w:rFonts w:asciiTheme="minorHAnsi" w:hAnsiTheme="minorHAnsi" w:cstheme="minorHAnsi"/>
          <w:sz w:val="22"/>
          <w:szCs w:val="22"/>
        </w:rPr>
        <w:t>o relazioni</w:t>
      </w:r>
      <w:r w:rsidR="00F63932" w:rsidRPr="00D97493">
        <w:rPr>
          <w:rFonts w:asciiTheme="minorHAnsi" w:hAnsiTheme="minorHAnsi" w:cstheme="minorHAnsi"/>
          <w:sz w:val="22"/>
          <w:szCs w:val="22"/>
        </w:rPr>
        <w:t>;</w:t>
      </w:r>
    </w:p>
    <w:p w:rsidR="00554A0C" w:rsidRPr="00D97493" w:rsidRDefault="006D4AD8"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fornendo </w:t>
      </w:r>
      <w:r w:rsidR="000709B4" w:rsidRPr="00D97493">
        <w:rPr>
          <w:rFonts w:asciiTheme="minorHAnsi" w:hAnsiTheme="minorHAnsi" w:cstheme="minorHAnsi"/>
          <w:sz w:val="22"/>
          <w:szCs w:val="22"/>
        </w:rPr>
        <w:t xml:space="preserve">tutta </w:t>
      </w:r>
      <w:r w:rsidRPr="00D97493">
        <w:rPr>
          <w:rFonts w:asciiTheme="minorHAnsi" w:hAnsiTheme="minorHAnsi" w:cstheme="minorHAnsi"/>
          <w:sz w:val="22"/>
          <w:szCs w:val="22"/>
        </w:rPr>
        <w:t>la documentazione eventualmente richiesta.</w:t>
      </w:r>
    </w:p>
    <w:p w:rsidR="00EA4081" w:rsidRPr="00D97493" w:rsidRDefault="00E41057"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Costi, Responsabilità e manleve</w:t>
      </w:r>
    </w:p>
    <w:p w:rsidR="00E41057" w:rsidRPr="00D97493" w:rsidRDefault="00E41057" w:rsidP="00E41057">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designazione a Responsabile del trattamento non comporta diritti a specifici compensi, rimborso e/o indennità, poiché l’attività di trattamento è necessariamente </w:t>
      </w:r>
      <w:r w:rsidR="003C1253" w:rsidRPr="00D97493">
        <w:rPr>
          <w:rFonts w:asciiTheme="minorHAnsi" w:hAnsiTheme="minorHAnsi" w:cstheme="minorHAnsi"/>
          <w:sz w:val="22"/>
          <w:szCs w:val="22"/>
        </w:rPr>
        <w:t xml:space="preserve">intrinseca all’adempimento delle </w:t>
      </w:r>
      <w:r w:rsidRPr="00D97493">
        <w:rPr>
          <w:rFonts w:asciiTheme="minorHAnsi" w:hAnsiTheme="minorHAnsi" w:cstheme="minorHAnsi"/>
          <w:sz w:val="22"/>
          <w:szCs w:val="22"/>
        </w:rPr>
        <w:t xml:space="preserve">attività </w:t>
      </w:r>
      <w:r w:rsidR="00EB4FC5" w:rsidRPr="00D97493">
        <w:rPr>
          <w:rFonts w:asciiTheme="minorHAnsi" w:hAnsiTheme="minorHAnsi" w:cstheme="minorHAnsi"/>
          <w:sz w:val="22"/>
          <w:szCs w:val="22"/>
        </w:rPr>
        <w:t>previste dal Contratto di fornitura</w:t>
      </w:r>
      <w:r w:rsidRPr="00D97493">
        <w:rPr>
          <w:rFonts w:asciiTheme="minorHAnsi" w:hAnsiTheme="minorHAnsi" w:cstheme="minorHAnsi"/>
          <w:sz w:val="22"/>
          <w:szCs w:val="22"/>
        </w:rPr>
        <w:t>.</w:t>
      </w:r>
    </w:p>
    <w:p w:rsidR="009369A8" w:rsidRPr="00D97493" w:rsidRDefault="009369A8" w:rsidP="009369A8">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del trattamento manleverà e terrà indenne la ASST da ogni perdita, contestazione, responsabilità, spese sostenute nonché dei costi subiti in relazion</w:t>
      </w:r>
      <w:r w:rsidR="00EB4FC5" w:rsidRPr="00D97493">
        <w:rPr>
          <w:rFonts w:asciiTheme="minorHAnsi" w:hAnsiTheme="minorHAnsi" w:cstheme="minorHAnsi"/>
          <w:sz w:val="22"/>
          <w:szCs w:val="22"/>
        </w:rPr>
        <w:t>e ad una</w:t>
      </w:r>
      <w:r w:rsidRPr="00D97493">
        <w:rPr>
          <w:rFonts w:asciiTheme="minorHAnsi" w:hAnsiTheme="minorHAnsi" w:cstheme="minorHAnsi"/>
          <w:sz w:val="22"/>
          <w:szCs w:val="22"/>
        </w:rPr>
        <w:t xml:space="preserve"> violazione</w:t>
      </w:r>
      <w:r w:rsidR="00A87D89" w:rsidRPr="00D97493">
        <w:rPr>
          <w:rFonts w:asciiTheme="minorHAnsi" w:hAnsiTheme="minorHAnsi" w:cstheme="minorHAnsi"/>
          <w:sz w:val="22"/>
          <w:szCs w:val="22"/>
        </w:rPr>
        <w:t xml:space="preserve"> della normativa in materia di trattamento dei dati personali</w:t>
      </w:r>
      <w:r w:rsidR="00EB4FC5" w:rsidRPr="00D97493">
        <w:rPr>
          <w:rFonts w:asciiTheme="minorHAnsi" w:hAnsiTheme="minorHAnsi" w:cstheme="minorHAnsi"/>
          <w:sz w:val="22"/>
          <w:szCs w:val="22"/>
        </w:rPr>
        <w:t xml:space="preserve">, </w:t>
      </w:r>
      <w:r w:rsidR="00A87D89" w:rsidRPr="00D97493">
        <w:rPr>
          <w:rFonts w:asciiTheme="minorHAnsi" w:hAnsiTheme="minorHAnsi" w:cstheme="minorHAnsi"/>
          <w:sz w:val="22"/>
          <w:szCs w:val="22"/>
        </w:rPr>
        <w:t xml:space="preserve">che si sia realizzata a causa </w:t>
      </w:r>
      <w:r w:rsidR="00EB4FC5" w:rsidRPr="00D97493">
        <w:rPr>
          <w:rFonts w:asciiTheme="minorHAnsi" w:hAnsiTheme="minorHAnsi" w:cstheme="minorHAnsi"/>
          <w:sz w:val="22"/>
          <w:szCs w:val="22"/>
        </w:rPr>
        <w:t xml:space="preserve">sua o dei sub-Responsabili da lui nominati o </w:t>
      </w:r>
      <w:r w:rsidR="00A87D89" w:rsidRPr="00D97493">
        <w:rPr>
          <w:rFonts w:asciiTheme="minorHAnsi" w:hAnsiTheme="minorHAnsi" w:cstheme="minorHAnsi"/>
          <w:sz w:val="22"/>
          <w:szCs w:val="22"/>
        </w:rPr>
        <w:t xml:space="preserve">comunque che </w:t>
      </w:r>
      <w:r w:rsidR="00EB4FC5" w:rsidRPr="00D97493">
        <w:rPr>
          <w:rFonts w:asciiTheme="minorHAnsi" w:hAnsiTheme="minorHAnsi" w:cstheme="minorHAnsi"/>
          <w:sz w:val="22"/>
          <w:szCs w:val="22"/>
        </w:rPr>
        <w:t>deriv</w:t>
      </w:r>
      <w:r w:rsidR="00A87D89" w:rsidRPr="00D97493">
        <w:rPr>
          <w:rFonts w:asciiTheme="minorHAnsi" w:hAnsiTheme="minorHAnsi" w:cstheme="minorHAnsi"/>
          <w:sz w:val="22"/>
          <w:szCs w:val="22"/>
        </w:rPr>
        <w:t>i</w:t>
      </w:r>
      <w:r w:rsidR="00EB4FC5" w:rsidRPr="00D97493">
        <w:rPr>
          <w:rFonts w:asciiTheme="minorHAnsi" w:hAnsiTheme="minorHAnsi" w:cstheme="minorHAnsi"/>
          <w:sz w:val="22"/>
          <w:szCs w:val="22"/>
        </w:rPr>
        <w:t xml:space="preserve"> dalla condotta (attiva e/o omissiva) </w:t>
      </w:r>
      <w:r w:rsidR="00A87D89" w:rsidRPr="00D97493">
        <w:rPr>
          <w:rFonts w:asciiTheme="minorHAnsi" w:hAnsiTheme="minorHAnsi" w:cstheme="minorHAnsi"/>
          <w:sz w:val="22"/>
          <w:szCs w:val="22"/>
        </w:rPr>
        <w:t>del Responsabile</w:t>
      </w:r>
      <w:r w:rsidR="00EB4FC5" w:rsidRPr="00D97493">
        <w:rPr>
          <w:rFonts w:asciiTheme="minorHAnsi" w:hAnsiTheme="minorHAnsi" w:cstheme="minorHAnsi"/>
          <w:sz w:val="22"/>
          <w:szCs w:val="22"/>
        </w:rPr>
        <w:t xml:space="preserve"> o di chi agisca sotto la sua a</w:t>
      </w:r>
      <w:r w:rsidR="00A87D89" w:rsidRPr="00D97493">
        <w:rPr>
          <w:rFonts w:asciiTheme="minorHAnsi" w:hAnsiTheme="minorHAnsi" w:cstheme="minorHAnsi"/>
          <w:sz w:val="22"/>
          <w:szCs w:val="22"/>
        </w:rPr>
        <w:t>utorità o per suo incarico, dire</w:t>
      </w:r>
      <w:r w:rsidR="00EB4FC5" w:rsidRPr="00D97493">
        <w:rPr>
          <w:rFonts w:asciiTheme="minorHAnsi" w:hAnsiTheme="minorHAnsi" w:cstheme="minorHAnsi"/>
          <w:sz w:val="22"/>
          <w:szCs w:val="22"/>
        </w:rPr>
        <w:t>tto o indiretto</w:t>
      </w:r>
      <w:r w:rsidRPr="00D97493">
        <w:rPr>
          <w:rFonts w:asciiTheme="minorHAnsi" w:hAnsiTheme="minorHAnsi" w:cstheme="minorHAnsi"/>
          <w:sz w:val="22"/>
          <w:szCs w:val="22"/>
        </w:rPr>
        <w:t>.</w:t>
      </w:r>
    </w:p>
    <w:p w:rsidR="00E41057" w:rsidRPr="00D97493" w:rsidRDefault="00E41057" w:rsidP="00E41057">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deve essere tenuto indenne per ogni perdita, costo, spesa, multa, sanzione, danno derivante da </w:t>
      </w:r>
      <w:r w:rsidR="00EB4FC5" w:rsidRPr="00D97493">
        <w:rPr>
          <w:rFonts w:asciiTheme="minorHAnsi" w:hAnsiTheme="minorHAnsi" w:cstheme="minorHAnsi"/>
          <w:sz w:val="22"/>
          <w:szCs w:val="22"/>
        </w:rPr>
        <w:t xml:space="preserve">inadempienze o </w:t>
      </w:r>
      <w:r w:rsidRPr="00D97493">
        <w:rPr>
          <w:rFonts w:asciiTheme="minorHAnsi" w:hAnsiTheme="minorHAnsi" w:cstheme="minorHAnsi"/>
          <w:sz w:val="22"/>
          <w:szCs w:val="22"/>
        </w:rPr>
        <w:t>violazioni dalle clausole contrattuali previste nella presente nomina poste in essere dal Responsabile</w:t>
      </w:r>
      <w:r w:rsidR="00EB4FC5" w:rsidRPr="00D97493">
        <w:rPr>
          <w:rFonts w:asciiTheme="minorHAnsi" w:hAnsiTheme="minorHAnsi" w:cstheme="minorHAnsi"/>
          <w:sz w:val="22"/>
          <w:szCs w:val="22"/>
        </w:rPr>
        <w:t xml:space="preserve"> o da chiunque agisca sotto l’autorità o per incarico, diretto o indiretto, del Responsabile</w:t>
      </w:r>
      <w:r w:rsidRPr="00D97493">
        <w:rPr>
          <w:rFonts w:asciiTheme="minorHAnsi" w:hAnsiTheme="minorHAnsi" w:cstheme="minorHAnsi"/>
          <w:sz w:val="22"/>
          <w:szCs w:val="22"/>
        </w:rPr>
        <w:t>.</w:t>
      </w:r>
    </w:p>
    <w:p w:rsidR="00AD77E0" w:rsidRPr="00D97493" w:rsidRDefault="005B5C59"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Disposizioni conclusive</w:t>
      </w:r>
    </w:p>
    <w:p w:rsidR="00AD77E0" w:rsidRPr="00D97493" w:rsidRDefault="003F0747"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si riserva il diritto di inserire </w:t>
      </w:r>
      <w:r w:rsidR="00AD77E0" w:rsidRPr="00D97493">
        <w:rPr>
          <w:rFonts w:asciiTheme="minorHAnsi" w:hAnsiTheme="minorHAnsi" w:cstheme="minorHAnsi"/>
          <w:sz w:val="22"/>
          <w:szCs w:val="22"/>
        </w:rPr>
        <w:t>il nominativo del Responsabile</w:t>
      </w:r>
      <w:r w:rsidR="00982A4E" w:rsidRPr="00D97493">
        <w:rPr>
          <w:rFonts w:asciiTheme="minorHAnsi" w:hAnsiTheme="minorHAnsi" w:cstheme="minorHAnsi"/>
          <w:sz w:val="22"/>
          <w:szCs w:val="22"/>
        </w:rPr>
        <w:t>, e degli eventuali sub-Responsabili da questo direttamente o indirettamente nominati,</w:t>
      </w:r>
      <w:r w:rsidR="00AD77E0" w:rsidRPr="00D97493">
        <w:rPr>
          <w:rFonts w:asciiTheme="minorHAnsi" w:hAnsiTheme="minorHAnsi" w:cstheme="minorHAnsi"/>
          <w:sz w:val="22"/>
          <w:szCs w:val="22"/>
        </w:rPr>
        <w:t xml:space="preserve"> in un elenco aggiornato dei Responsabili del trattamento</w:t>
      </w:r>
      <w:r w:rsidR="00417406" w:rsidRPr="00D97493">
        <w:rPr>
          <w:rFonts w:asciiTheme="minorHAnsi" w:hAnsiTheme="minorHAnsi" w:cstheme="minorHAnsi"/>
          <w:sz w:val="22"/>
          <w:szCs w:val="22"/>
        </w:rPr>
        <w:t xml:space="preserve"> disponibile per la consultazione, su richiesta, agli interessati e ai terzi interessati.</w:t>
      </w:r>
    </w:p>
    <w:p w:rsidR="00761E28" w:rsidRPr="00D97493" w:rsidRDefault="00761E28" w:rsidP="00761E28">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 caso in cui la ASST agisca, in riferimento ai dati personali comunicati al Responsabile, non solo in qualità di Titolare ma </w:t>
      </w:r>
      <w:r w:rsidRPr="00D97493">
        <w:rPr>
          <w:rFonts w:asciiTheme="minorHAnsi" w:hAnsiTheme="minorHAnsi" w:cstheme="minorHAnsi"/>
          <w:b/>
          <w:i/>
          <w:sz w:val="22"/>
          <w:szCs w:val="22"/>
          <w:u w:val="single"/>
        </w:rPr>
        <w:t>anche</w:t>
      </w:r>
      <w:r w:rsidRPr="00D97493">
        <w:rPr>
          <w:rFonts w:asciiTheme="minorHAnsi" w:hAnsiTheme="minorHAnsi" w:cstheme="minorHAnsi"/>
          <w:sz w:val="22"/>
          <w:szCs w:val="22"/>
        </w:rPr>
        <w:t xml:space="preserve"> in qualità di Responsabile del trattamento, la ASST ha l’obbligo di comunicare i dati del </w:t>
      </w:r>
      <w:r w:rsidRPr="00D97493">
        <w:rPr>
          <w:rFonts w:asciiTheme="minorHAnsi" w:hAnsiTheme="minorHAnsi" w:cstheme="minorHAnsi"/>
          <w:sz w:val="22"/>
          <w:szCs w:val="22"/>
        </w:rPr>
        <w:lastRenderedPageBreak/>
        <w:t xml:space="preserve">Responsabile </w:t>
      </w:r>
      <w:r w:rsidR="00DB33D6" w:rsidRPr="00D97493">
        <w:rPr>
          <w:rFonts w:asciiTheme="minorHAnsi" w:hAnsiTheme="minorHAnsi" w:cstheme="minorHAnsi"/>
          <w:sz w:val="22"/>
          <w:szCs w:val="22"/>
        </w:rPr>
        <w:t>e dei sub-Responsabili</w:t>
      </w:r>
      <w:r w:rsidRPr="00D97493">
        <w:rPr>
          <w:rFonts w:asciiTheme="minorHAnsi" w:hAnsiTheme="minorHAnsi" w:cstheme="minorHAnsi"/>
          <w:sz w:val="22"/>
          <w:szCs w:val="22"/>
        </w:rPr>
        <w:t xml:space="preserve"> ai Titolari del trattamento coinvolti</w:t>
      </w:r>
      <w:r w:rsidR="00DB33D6" w:rsidRPr="00D97493">
        <w:rPr>
          <w:rFonts w:asciiTheme="minorHAnsi" w:hAnsiTheme="minorHAnsi" w:cstheme="minorHAnsi"/>
          <w:sz w:val="22"/>
          <w:szCs w:val="22"/>
        </w:rPr>
        <w:t>, a coinvolgerli nelle attività di audit</w:t>
      </w:r>
      <w:r w:rsidRPr="00D97493">
        <w:rPr>
          <w:rFonts w:asciiTheme="minorHAnsi" w:hAnsiTheme="minorHAnsi" w:cstheme="minorHAnsi"/>
          <w:sz w:val="22"/>
          <w:szCs w:val="22"/>
        </w:rPr>
        <w:t xml:space="preserve"> ed a </w:t>
      </w:r>
      <w:r w:rsidR="00DB33D6" w:rsidRPr="00D97493">
        <w:rPr>
          <w:rFonts w:asciiTheme="minorHAnsi" w:hAnsiTheme="minorHAnsi" w:cstheme="minorHAnsi"/>
          <w:sz w:val="22"/>
          <w:szCs w:val="22"/>
        </w:rPr>
        <w:t>trasmettere</w:t>
      </w:r>
      <w:r w:rsidRPr="00D97493">
        <w:rPr>
          <w:rFonts w:asciiTheme="minorHAnsi" w:hAnsiTheme="minorHAnsi" w:cstheme="minorHAnsi"/>
          <w:sz w:val="22"/>
          <w:szCs w:val="22"/>
        </w:rPr>
        <w:t xml:space="preserve"> loro le comunicazioni ricevute</w:t>
      </w:r>
      <w:r w:rsidR="00DB33D6" w:rsidRPr="00D97493">
        <w:rPr>
          <w:rFonts w:asciiTheme="minorHAnsi" w:hAnsiTheme="minorHAnsi" w:cstheme="minorHAnsi"/>
          <w:sz w:val="22"/>
          <w:szCs w:val="22"/>
        </w:rPr>
        <w:t xml:space="preserve"> dal Responsabile a dai sub-Responsabili</w:t>
      </w:r>
      <w:r w:rsidRPr="00D97493">
        <w:rPr>
          <w:rFonts w:asciiTheme="minorHAnsi" w:hAnsiTheme="minorHAnsi" w:cstheme="minorHAnsi"/>
          <w:sz w:val="22"/>
          <w:szCs w:val="22"/>
        </w:rPr>
        <w:t>.</w:t>
      </w:r>
    </w:p>
    <w:p w:rsidR="004C76F8" w:rsidRPr="00D97493" w:rsidRDefault="0089332C"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 ASST</w:t>
      </w:r>
      <w:r w:rsidR="008D1016" w:rsidRPr="00D97493">
        <w:rPr>
          <w:rFonts w:asciiTheme="minorHAnsi" w:hAnsiTheme="minorHAnsi" w:cstheme="minorHAnsi"/>
          <w:sz w:val="22"/>
          <w:szCs w:val="22"/>
        </w:rPr>
        <w:t xml:space="preserve"> si riserva, ove ne ravvisasse la necessità, di integrare e adeguare le presenti istruzioni impartite ai sensi delle disposizioni </w:t>
      </w:r>
      <w:r w:rsidR="00672DDF" w:rsidRPr="00D97493">
        <w:rPr>
          <w:rFonts w:asciiTheme="minorHAnsi" w:hAnsiTheme="minorHAnsi" w:cstheme="minorHAnsi"/>
          <w:sz w:val="22"/>
          <w:szCs w:val="22"/>
        </w:rPr>
        <w:t xml:space="preserve">normative </w:t>
      </w:r>
      <w:r w:rsidR="008D1016" w:rsidRPr="00D97493">
        <w:rPr>
          <w:rFonts w:asciiTheme="minorHAnsi" w:hAnsiTheme="minorHAnsi" w:cstheme="minorHAnsi"/>
          <w:sz w:val="22"/>
          <w:szCs w:val="22"/>
        </w:rPr>
        <w:t>applicabili in materia di</w:t>
      </w:r>
      <w:r w:rsidR="00672DDF" w:rsidRPr="00D97493">
        <w:rPr>
          <w:rFonts w:asciiTheme="minorHAnsi" w:hAnsiTheme="minorHAnsi" w:cstheme="minorHAnsi"/>
          <w:sz w:val="22"/>
          <w:szCs w:val="22"/>
        </w:rPr>
        <w:t xml:space="preserve"> trattamento dei dati personali e r</w:t>
      </w:r>
      <w:r w:rsidR="004C76F8" w:rsidRPr="00D97493">
        <w:rPr>
          <w:rFonts w:asciiTheme="minorHAnsi" w:hAnsiTheme="minorHAnsi" w:cstheme="minorHAnsi"/>
          <w:sz w:val="22"/>
          <w:szCs w:val="22"/>
        </w:rPr>
        <w:t xml:space="preserve">esta inteso che la nomina </w:t>
      </w:r>
      <w:r w:rsidR="00672DDF" w:rsidRPr="00D97493">
        <w:rPr>
          <w:rFonts w:asciiTheme="minorHAnsi" w:hAnsiTheme="minorHAnsi" w:cstheme="minorHAnsi"/>
          <w:sz w:val="22"/>
          <w:szCs w:val="22"/>
        </w:rPr>
        <w:t>a Responsabile</w:t>
      </w:r>
      <w:r w:rsidR="000D185B" w:rsidRPr="00D97493">
        <w:rPr>
          <w:rFonts w:asciiTheme="minorHAnsi" w:hAnsiTheme="minorHAnsi" w:cstheme="minorHAnsi"/>
          <w:sz w:val="22"/>
          <w:szCs w:val="22"/>
        </w:rPr>
        <w:t xml:space="preserve"> potrà essere</w:t>
      </w:r>
      <w:r w:rsidR="004C76F8" w:rsidRPr="00D97493">
        <w:rPr>
          <w:rFonts w:asciiTheme="minorHAnsi" w:hAnsiTheme="minorHAnsi" w:cstheme="minorHAnsi"/>
          <w:sz w:val="22"/>
          <w:szCs w:val="22"/>
        </w:rPr>
        <w:t xml:space="preserve"> revocata in qualsiasi momento dal</w:t>
      </w:r>
      <w:r w:rsidRPr="00D97493">
        <w:rPr>
          <w:rFonts w:asciiTheme="minorHAnsi" w:hAnsiTheme="minorHAnsi" w:cstheme="minorHAnsi"/>
          <w:sz w:val="22"/>
          <w:szCs w:val="22"/>
        </w:rPr>
        <w:t>la ASST</w:t>
      </w:r>
      <w:r w:rsidR="000D185B" w:rsidRPr="00D97493">
        <w:rPr>
          <w:rFonts w:asciiTheme="minorHAnsi" w:hAnsiTheme="minorHAnsi" w:cstheme="minorHAnsi"/>
          <w:sz w:val="22"/>
          <w:szCs w:val="22"/>
        </w:rPr>
        <w:t xml:space="preserve"> per giustificato motivo, che dovrà essere comunicato al Responsabile congiuntamente alla revoca</w:t>
      </w:r>
      <w:r w:rsidR="004C76F8" w:rsidRPr="00D97493">
        <w:rPr>
          <w:rFonts w:asciiTheme="minorHAnsi" w:hAnsiTheme="minorHAnsi" w:cstheme="minorHAnsi"/>
          <w:sz w:val="22"/>
          <w:szCs w:val="22"/>
        </w:rPr>
        <w:t>.</w:t>
      </w:r>
    </w:p>
    <w:p w:rsidR="004A02FF" w:rsidRPr="00D97493" w:rsidRDefault="004A02F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L’incarico di Responsabile del trattamento dei dati è di carattere fiduciario e non è quindi suscettibile di delega, salva la nomina di sub-responsabili ai sensi del presente Accordo. L’incarico di Responsabile del Trattamento cessa automaticamente alla scadenza o alla cessazione del Contratto, salvi gli obblighi attinenti al trattamento dei dati da considerarsi esistenti anche successivamente alla cessazione del rapporto.</w:t>
      </w:r>
    </w:p>
    <w:p w:rsidR="00C547CE" w:rsidRPr="00D97493" w:rsidRDefault="008D1016" w:rsidP="003B5FDC">
      <w:pPr>
        <w:spacing w:before="240" w:line="276" w:lineRule="auto"/>
        <w:jc w:val="both"/>
        <w:rPr>
          <w:rFonts w:asciiTheme="minorHAnsi" w:hAnsiTheme="minorHAnsi" w:cstheme="minorHAnsi"/>
          <w:b/>
          <w:sz w:val="22"/>
          <w:szCs w:val="22"/>
        </w:rPr>
      </w:pPr>
      <w:r w:rsidRPr="00D97493">
        <w:rPr>
          <w:rFonts w:asciiTheme="minorHAnsi" w:hAnsiTheme="minorHAnsi" w:cstheme="minorHAnsi"/>
          <w:b/>
          <w:sz w:val="22"/>
          <w:szCs w:val="22"/>
        </w:rPr>
        <w:t xml:space="preserve">Documenti allegati, parte integrante della nomina a </w:t>
      </w:r>
      <w:r w:rsidR="00463F9F" w:rsidRPr="00D97493">
        <w:rPr>
          <w:rFonts w:asciiTheme="minorHAnsi" w:hAnsiTheme="minorHAnsi" w:cstheme="minorHAnsi"/>
          <w:b/>
          <w:sz w:val="22"/>
          <w:szCs w:val="22"/>
        </w:rPr>
        <w:t>R</w:t>
      </w:r>
      <w:r w:rsidRPr="00D97493">
        <w:rPr>
          <w:rFonts w:asciiTheme="minorHAnsi" w:hAnsiTheme="minorHAnsi" w:cstheme="minorHAnsi"/>
          <w:b/>
          <w:sz w:val="22"/>
          <w:szCs w:val="22"/>
        </w:rPr>
        <w:t>esponsabile:</w:t>
      </w:r>
    </w:p>
    <w:p w:rsidR="00D06A29" w:rsidRPr="00D97493" w:rsidRDefault="00D06A29" w:rsidP="008B25BB">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Allegato A: Definizioni</w:t>
      </w:r>
    </w:p>
    <w:p w:rsidR="00554A0C" w:rsidRPr="00D97493" w:rsidRDefault="00D06A29" w:rsidP="008B25BB">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 xml:space="preserve">Allegato </w:t>
      </w:r>
      <w:r w:rsidR="00C13644" w:rsidRPr="00D97493">
        <w:rPr>
          <w:rFonts w:asciiTheme="minorHAnsi" w:hAnsiTheme="minorHAnsi" w:cstheme="minorHAnsi"/>
          <w:sz w:val="22"/>
          <w:szCs w:val="22"/>
        </w:rPr>
        <w:t>B</w:t>
      </w:r>
      <w:r w:rsidRPr="00D97493">
        <w:rPr>
          <w:rFonts w:asciiTheme="minorHAnsi" w:hAnsiTheme="minorHAnsi" w:cstheme="minorHAnsi"/>
          <w:sz w:val="22"/>
          <w:szCs w:val="22"/>
        </w:rPr>
        <w:t>: Clausole contrattuali per trasferimento dati Extra UE</w:t>
      </w:r>
    </w:p>
    <w:p w:rsidR="008A023F" w:rsidRPr="00D97493" w:rsidRDefault="008A023F" w:rsidP="008A023F">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 xml:space="preserve">Allegato C: </w:t>
      </w:r>
      <w:r w:rsidR="00004806" w:rsidRPr="00D97493">
        <w:rPr>
          <w:rFonts w:asciiTheme="minorHAnsi" w:hAnsiTheme="minorHAnsi" w:cstheme="minorHAnsi"/>
          <w:sz w:val="22"/>
          <w:szCs w:val="22"/>
        </w:rPr>
        <w:t>Definizione dei contenuti</w:t>
      </w:r>
      <w:r w:rsidRPr="00D97493">
        <w:rPr>
          <w:rFonts w:asciiTheme="minorHAnsi" w:hAnsiTheme="minorHAnsi" w:cstheme="minorHAnsi"/>
          <w:sz w:val="22"/>
          <w:szCs w:val="22"/>
        </w:rPr>
        <w:t xml:space="preserve"> del Registro dei Trattamenti</w:t>
      </w:r>
    </w:p>
    <w:p w:rsidR="00B60FA3" w:rsidRPr="00D97493" w:rsidRDefault="00910817" w:rsidP="00AD622E">
      <w:pPr>
        <w:adjustRightInd w:val="0"/>
        <w:spacing w:before="360" w:line="276" w:lineRule="auto"/>
        <w:jc w:val="both"/>
        <w:rPr>
          <w:rFonts w:asciiTheme="minorHAnsi" w:hAnsiTheme="minorHAnsi" w:cstheme="minorHAnsi"/>
          <w:i/>
          <w:color w:val="000000"/>
          <w:sz w:val="22"/>
          <w:szCs w:val="22"/>
        </w:rPr>
      </w:pPr>
      <w:r>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4083050</wp:posOffset>
                </wp:positionH>
                <wp:positionV relativeFrom="paragraph">
                  <wp:posOffset>334010</wp:posOffset>
                </wp:positionV>
                <wp:extent cx="2097405" cy="238125"/>
                <wp:effectExtent l="2540" t="190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740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672DDF" w:rsidRDefault="008375A0" w:rsidP="00672DDF">
                            <w:pPr>
                              <w:tabs>
                                <w:tab w:val="left" w:pos="6521"/>
                              </w:tabs>
                              <w:spacing w:before="40" w:line="180" w:lineRule="exact"/>
                              <w:jc w:val="center"/>
                              <w:rPr>
                                <w:i/>
                                <w:sz w:val="1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1.5pt;margin-top:26.3pt;width:165.1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erFtA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" filled="f" stroked="f">
                <v:textbox>
                  <w:txbxContent>
                    <w:p w:rsidR="008375A0" w:rsidRPr="00672DDF" w:rsidRDefault="008375A0" w:rsidP="00672DDF">
                      <w:pPr>
                        <w:tabs>
                          <w:tab w:val="left" w:pos="6521"/>
                        </w:tabs>
                        <w:spacing w:before="40" w:line="180" w:lineRule="exact"/>
                        <w:jc w:val="center"/>
                        <w:rPr>
                          <w:i/>
                          <w:sz w:val="10"/>
                        </w:rPr>
                      </w:pPr>
                    </w:p>
                  </w:txbxContent>
                </v:textbox>
              </v:shape>
            </w:pict>
          </mc:Fallback>
        </mc:AlternateContent>
      </w:r>
      <w:r w:rsidR="00AD622E" w:rsidRPr="00D97493">
        <w:rPr>
          <w:rFonts w:asciiTheme="minorHAnsi" w:hAnsiTheme="minorHAnsi" w:cstheme="minorHAnsi"/>
          <w:i/>
          <w:color w:val="000000"/>
          <w:sz w:val="22"/>
          <w:szCs w:val="22"/>
        </w:rPr>
        <w:t>I</w:t>
      </w:r>
      <w:r w:rsidR="00672DDF" w:rsidRPr="00D97493">
        <w:rPr>
          <w:rFonts w:asciiTheme="minorHAnsi" w:hAnsiTheme="minorHAnsi" w:cstheme="minorHAnsi"/>
          <w:i/>
          <w:color w:val="000000"/>
          <w:sz w:val="22"/>
          <w:szCs w:val="22"/>
        </w:rPr>
        <w:t xml:space="preserve">l Responsabile Unico del Procedimento </w:t>
      </w:r>
      <w:r w:rsidR="00AD622E" w:rsidRPr="00D97493">
        <w:rPr>
          <w:rFonts w:asciiTheme="minorHAnsi" w:hAnsiTheme="minorHAnsi" w:cstheme="minorHAnsi"/>
          <w:i/>
          <w:color w:val="000000"/>
          <w:sz w:val="22"/>
          <w:szCs w:val="22"/>
        </w:rPr>
        <w:t xml:space="preserve">della ASST </w:t>
      </w:r>
      <w:r w:rsidR="001410C3" w:rsidRPr="00D97493">
        <w:rPr>
          <w:rFonts w:asciiTheme="minorHAnsi" w:hAnsiTheme="minorHAnsi" w:cstheme="minorHAnsi"/>
          <w:i/>
          <w:color w:val="000000"/>
          <w:sz w:val="22"/>
          <w:szCs w:val="22"/>
        </w:rPr>
        <w:t>Brianza</w:t>
      </w:r>
      <w:r w:rsidR="00AD622E" w:rsidRPr="00D97493">
        <w:rPr>
          <w:rFonts w:asciiTheme="minorHAnsi" w:hAnsiTheme="minorHAnsi" w:cstheme="minorHAnsi"/>
          <w:i/>
          <w:color w:val="000000"/>
          <w:sz w:val="22"/>
          <w:szCs w:val="22"/>
        </w:rPr>
        <w:t xml:space="preserve"> è </w:t>
      </w:r>
      <w:r w:rsidR="001410C3" w:rsidRPr="00D97493">
        <w:rPr>
          <w:rFonts w:asciiTheme="minorHAnsi" w:hAnsiTheme="minorHAnsi" w:cstheme="minorHAnsi"/>
          <w:i/>
          <w:color w:val="000000"/>
          <w:sz w:val="22"/>
          <w:szCs w:val="22"/>
        </w:rPr>
        <w:t xml:space="preserve">Direttore </w:t>
      </w:r>
      <w:r w:rsidR="002D1028">
        <w:rPr>
          <w:rFonts w:asciiTheme="minorHAnsi" w:hAnsiTheme="minorHAnsi" w:cstheme="minorHAnsi"/>
          <w:i/>
          <w:color w:val="000000"/>
          <w:sz w:val="22"/>
          <w:szCs w:val="22"/>
        </w:rPr>
        <w:t>S.C. Gestione Acquisti (Provveditorato-Economato)</w:t>
      </w:r>
      <w:r w:rsidR="001410C3" w:rsidRPr="00D97493">
        <w:rPr>
          <w:rFonts w:asciiTheme="minorHAnsi" w:hAnsiTheme="minorHAnsi" w:cstheme="minorHAnsi"/>
          <w:i/>
          <w:color w:val="000000"/>
          <w:sz w:val="22"/>
          <w:szCs w:val="22"/>
        </w:rPr>
        <w:t>, Dott.ssa Viviana Sganga</w:t>
      </w:r>
    </w:p>
    <w:p w:rsidR="00B60FA3" w:rsidRPr="00D97493" w:rsidRDefault="00E56FDB" w:rsidP="005965EC">
      <w:pPr>
        <w:autoSpaceDE w:val="0"/>
        <w:autoSpaceDN w:val="0"/>
        <w:adjustRightInd w:val="0"/>
        <w:spacing w:before="480"/>
        <w:jc w:val="center"/>
        <w:rPr>
          <w:rFonts w:asciiTheme="minorHAnsi" w:hAnsiTheme="minorHAnsi" w:cstheme="minorHAnsi"/>
          <w:b/>
          <w:bCs/>
          <w:sz w:val="22"/>
          <w:szCs w:val="22"/>
        </w:rPr>
      </w:pPr>
      <w:r w:rsidRPr="00D97493">
        <w:rPr>
          <w:rFonts w:asciiTheme="minorHAnsi" w:hAnsiTheme="minorHAnsi" w:cstheme="minorHAnsi"/>
          <w:b/>
          <w:bCs/>
          <w:sz w:val="22"/>
          <w:szCs w:val="22"/>
        </w:rPr>
        <w:t>****</w:t>
      </w:r>
      <w:r w:rsidR="00A00FF9" w:rsidRPr="00D97493">
        <w:rPr>
          <w:rFonts w:asciiTheme="minorHAnsi" w:hAnsiTheme="minorHAnsi" w:cstheme="minorHAnsi"/>
          <w:b/>
          <w:bCs/>
          <w:sz w:val="22"/>
          <w:szCs w:val="22"/>
        </w:rPr>
        <w:t>****</w:t>
      </w:r>
      <w:r w:rsidRPr="00D97493">
        <w:rPr>
          <w:rFonts w:asciiTheme="minorHAnsi" w:hAnsiTheme="minorHAnsi" w:cstheme="minorHAnsi"/>
          <w:b/>
          <w:bCs/>
          <w:sz w:val="22"/>
          <w:szCs w:val="22"/>
        </w:rPr>
        <w:t>*</w:t>
      </w:r>
      <w:r w:rsidR="008B25BB" w:rsidRPr="00D97493">
        <w:rPr>
          <w:rFonts w:asciiTheme="minorHAnsi" w:hAnsiTheme="minorHAnsi" w:cstheme="minorHAnsi"/>
          <w:b/>
          <w:bCs/>
          <w:sz w:val="22"/>
          <w:szCs w:val="22"/>
        </w:rPr>
        <w:t>**</w:t>
      </w:r>
    </w:p>
    <w:p w:rsidR="00B60FA3" w:rsidRPr="00D97493" w:rsidRDefault="00B60FA3" w:rsidP="004E133B">
      <w:pPr>
        <w:autoSpaceDE w:val="0"/>
        <w:autoSpaceDN w:val="0"/>
        <w:adjustRightInd w:val="0"/>
        <w:spacing w:before="120" w:line="360" w:lineRule="auto"/>
        <w:jc w:val="both"/>
        <w:rPr>
          <w:rFonts w:asciiTheme="minorHAnsi" w:hAnsiTheme="minorHAnsi" w:cstheme="minorHAnsi"/>
          <w:b/>
          <w:bCs/>
          <w:sz w:val="22"/>
          <w:szCs w:val="22"/>
        </w:rPr>
      </w:pPr>
      <w:r w:rsidRPr="00D97493">
        <w:rPr>
          <w:rFonts w:asciiTheme="minorHAnsi" w:hAnsiTheme="minorHAnsi" w:cstheme="minorHAnsi"/>
          <w:b/>
          <w:bCs/>
          <w:sz w:val="22"/>
          <w:szCs w:val="22"/>
        </w:rPr>
        <w:t xml:space="preserve">ACCETTAZIONE </w:t>
      </w:r>
      <w:r w:rsidR="001F3ACF" w:rsidRPr="00D97493">
        <w:rPr>
          <w:rFonts w:asciiTheme="minorHAnsi" w:hAnsiTheme="minorHAnsi" w:cstheme="minorHAnsi"/>
          <w:b/>
          <w:bCs/>
          <w:sz w:val="22"/>
          <w:szCs w:val="22"/>
        </w:rPr>
        <w:t xml:space="preserve">DELLA </w:t>
      </w:r>
      <w:r w:rsidRPr="00D97493">
        <w:rPr>
          <w:rFonts w:asciiTheme="minorHAnsi" w:hAnsiTheme="minorHAnsi" w:cstheme="minorHAnsi"/>
          <w:b/>
          <w:bCs/>
          <w:sz w:val="22"/>
          <w:szCs w:val="22"/>
        </w:rPr>
        <w:t>NOMINA</w:t>
      </w:r>
    </w:p>
    <w:p w:rsidR="000127AB" w:rsidRPr="00D97493" w:rsidRDefault="00924B9A" w:rsidP="004E133B">
      <w:pPr>
        <w:autoSpaceDE w:val="0"/>
        <w:autoSpaceDN w:val="0"/>
        <w:adjustRightInd w:val="0"/>
        <w:spacing w:before="240" w:line="360" w:lineRule="auto"/>
        <w:jc w:val="both"/>
        <w:rPr>
          <w:rFonts w:asciiTheme="minorHAnsi" w:hAnsiTheme="minorHAnsi" w:cstheme="minorHAnsi"/>
          <w:bCs/>
          <w:sz w:val="22"/>
          <w:szCs w:val="22"/>
        </w:rPr>
      </w:pPr>
      <w:r w:rsidRPr="00D97493">
        <w:rPr>
          <w:rFonts w:asciiTheme="minorHAnsi" w:hAnsiTheme="minorHAnsi" w:cstheme="minorHAnsi"/>
          <w:bCs/>
          <w:sz w:val="22"/>
          <w:szCs w:val="22"/>
          <w:highlight w:val="yellow"/>
        </w:rPr>
        <w:t>Per conto della</w:t>
      </w:r>
      <w:r w:rsidR="004E133B" w:rsidRPr="00D97493">
        <w:rPr>
          <w:rFonts w:asciiTheme="minorHAnsi" w:hAnsiTheme="minorHAnsi" w:cstheme="minorHAnsi"/>
          <w:bCs/>
          <w:sz w:val="22"/>
          <w:szCs w:val="22"/>
          <w:highlight w:val="yellow"/>
        </w:rPr>
        <w:t xml:space="preserve"> </w:t>
      </w:r>
      <w:r w:rsidR="00AA7A72" w:rsidRPr="00D97493">
        <w:rPr>
          <w:rFonts w:asciiTheme="minorHAnsi" w:hAnsiTheme="minorHAnsi" w:cstheme="minorHAnsi"/>
          <w:bCs/>
          <w:sz w:val="22"/>
          <w:szCs w:val="22"/>
          <w:highlight w:val="yellow"/>
        </w:rPr>
        <w:t xml:space="preserve"> </w:t>
      </w:r>
      <w:r w:rsidR="00F56D96" w:rsidRPr="00D97493">
        <w:rPr>
          <w:rFonts w:asciiTheme="minorHAnsi" w:hAnsiTheme="minorHAnsi" w:cstheme="minorHAnsi"/>
          <w:b/>
          <w:bCs/>
          <w:sz w:val="22"/>
          <w:szCs w:val="22"/>
          <w:highlight w:val="yellow"/>
        </w:rPr>
        <w:t>[denominazione società]</w:t>
      </w:r>
      <w:r w:rsidR="00AA7A72" w:rsidRPr="00D97493">
        <w:rPr>
          <w:rFonts w:asciiTheme="minorHAnsi" w:hAnsiTheme="minorHAnsi" w:cstheme="minorHAnsi"/>
          <w:bCs/>
          <w:sz w:val="22"/>
          <w:szCs w:val="22"/>
          <w:highlight w:val="yellow"/>
        </w:rPr>
        <w:t xml:space="preserve"> </w:t>
      </w:r>
      <w:r w:rsidR="00113E7B" w:rsidRPr="00D97493">
        <w:rPr>
          <w:rFonts w:asciiTheme="minorHAnsi" w:hAnsiTheme="minorHAnsi" w:cstheme="minorHAnsi"/>
          <w:bCs/>
          <w:sz w:val="22"/>
          <w:szCs w:val="22"/>
          <w:highlight w:val="yellow"/>
        </w:rPr>
        <w:t xml:space="preserve"> </w:t>
      </w:r>
      <w:r w:rsidRPr="00D97493">
        <w:rPr>
          <w:rFonts w:asciiTheme="minorHAnsi" w:hAnsiTheme="minorHAnsi" w:cstheme="minorHAnsi"/>
          <w:bCs/>
          <w:sz w:val="22"/>
          <w:szCs w:val="22"/>
          <w:highlight w:val="yellow"/>
        </w:rPr>
        <w:t xml:space="preserve">il suo Legale rappresentante </w:t>
      </w:r>
      <w:r w:rsidRPr="00D97493">
        <w:rPr>
          <w:rFonts w:asciiTheme="minorHAnsi" w:hAnsiTheme="minorHAnsi" w:cstheme="minorHAnsi"/>
          <w:bCs/>
          <w:i/>
          <w:sz w:val="22"/>
          <w:szCs w:val="22"/>
          <w:highlight w:val="yellow"/>
        </w:rPr>
        <w:t>pro tempore</w:t>
      </w:r>
      <w:r w:rsidRPr="00D97493">
        <w:rPr>
          <w:rFonts w:asciiTheme="minorHAnsi" w:hAnsiTheme="minorHAnsi" w:cstheme="minorHAnsi"/>
          <w:bCs/>
          <w:sz w:val="22"/>
          <w:szCs w:val="22"/>
          <w:highlight w:val="yellow"/>
        </w:rPr>
        <w:t xml:space="preserve"> </w:t>
      </w:r>
      <w:r w:rsidR="00F56D96" w:rsidRPr="00D97493">
        <w:rPr>
          <w:rFonts w:asciiTheme="minorHAnsi" w:hAnsiTheme="minorHAnsi" w:cstheme="minorHAnsi"/>
          <w:bCs/>
          <w:sz w:val="22"/>
          <w:szCs w:val="22"/>
          <w:highlight w:val="yellow"/>
        </w:rPr>
        <w:t>[nome del Leg</w:t>
      </w:r>
      <w:r w:rsidR="000151D5" w:rsidRPr="00D97493">
        <w:rPr>
          <w:rFonts w:asciiTheme="minorHAnsi" w:hAnsiTheme="minorHAnsi" w:cstheme="minorHAnsi"/>
          <w:bCs/>
          <w:sz w:val="22"/>
          <w:szCs w:val="22"/>
          <w:highlight w:val="yellow"/>
        </w:rPr>
        <w:t>ale</w:t>
      </w:r>
      <w:r w:rsidR="00F56D96" w:rsidRPr="00D97493">
        <w:rPr>
          <w:rFonts w:asciiTheme="minorHAnsi" w:hAnsiTheme="minorHAnsi" w:cstheme="minorHAnsi"/>
          <w:bCs/>
          <w:sz w:val="22"/>
          <w:szCs w:val="22"/>
          <w:highlight w:val="yellow"/>
        </w:rPr>
        <w:t xml:space="preserve"> Rapp</w:t>
      </w:r>
      <w:r w:rsidR="000151D5" w:rsidRPr="00D97493">
        <w:rPr>
          <w:rFonts w:asciiTheme="minorHAnsi" w:hAnsiTheme="minorHAnsi" w:cstheme="minorHAnsi"/>
          <w:bCs/>
          <w:sz w:val="22"/>
          <w:szCs w:val="22"/>
          <w:highlight w:val="yellow"/>
        </w:rPr>
        <w:t>resentante</w:t>
      </w:r>
      <w:r w:rsidR="00F56D96" w:rsidRPr="00D97493">
        <w:rPr>
          <w:rFonts w:asciiTheme="minorHAnsi" w:hAnsiTheme="minorHAnsi" w:cstheme="minorHAnsi"/>
          <w:bCs/>
          <w:sz w:val="22"/>
          <w:szCs w:val="22"/>
          <w:highlight w:val="yellow"/>
        </w:rPr>
        <w:t>]</w:t>
      </w:r>
    </w:p>
    <w:p w:rsidR="000127AB" w:rsidRPr="00D97493" w:rsidRDefault="00B60FA3" w:rsidP="000127AB">
      <w:pPr>
        <w:autoSpaceDE w:val="0"/>
        <w:autoSpaceDN w:val="0"/>
        <w:adjustRightInd w:val="0"/>
        <w:spacing w:line="276" w:lineRule="auto"/>
        <w:jc w:val="center"/>
        <w:rPr>
          <w:rFonts w:asciiTheme="minorHAnsi" w:hAnsiTheme="minorHAnsi" w:cstheme="minorHAnsi"/>
          <w:bCs/>
          <w:spacing w:val="20"/>
          <w:sz w:val="22"/>
          <w:szCs w:val="22"/>
        </w:rPr>
      </w:pPr>
      <w:r w:rsidRPr="00D97493">
        <w:rPr>
          <w:rFonts w:asciiTheme="minorHAnsi" w:hAnsiTheme="minorHAnsi" w:cstheme="minorHAnsi"/>
          <w:b/>
          <w:bCs/>
          <w:caps/>
          <w:spacing w:val="20"/>
          <w:sz w:val="22"/>
          <w:szCs w:val="22"/>
        </w:rPr>
        <w:t>accetta</w:t>
      </w:r>
      <w:r w:rsidR="00924B9A" w:rsidRPr="00D97493">
        <w:rPr>
          <w:rFonts w:asciiTheme="minorHAnsi" w:hAnsiTheme="minorHAnsi" w:cstheme="minorHAnsi"/>
          <w:b/>
          <w:bCs/>
          <w:caps/>
          <w:spacing w:val="20"/>
          <w:sz w:val="22"/>
          <w:szCs w:val="22"/>
        </w:rPr>
        <w:t xml:space="preserve"> LA NOMINA A RESPONSABILE DEL TRATTAMENTO</w:t>
      </w:r>
      <w:r w:rsidRPr="00D97493">
        <w:rPr>
          <w:rFonts w:asciiTheme="minorHAnsi" w:hAnsiTheme="minorHAnsi" w:cstheme="minorHAnsi"/>
          <w:bCs/>
          <w:spacing w:val="20"/>
          <w:sz w:val="22"/>
          <w:szCs w:val="22"/>
        </w:rPr>
        <w:t xml:space="preserve"> </w:t>
      </w:r>
    </w:p>
    <w:p w:rsidR="00B60FA3" w:rsidRPr="00D97493" w:rsidRDefault="00924B9A" w:rsidP="000127AB">
      <w:pPr>
        <w:autoSpaceDE w:val="0"/>
        <w:autoSpaceDN w:val="0"/>
        <w:adjustRightInd w:val="0"/>
        <w:spacing w:line="276" w:lineRule="auto"/>
        <w:jc w:val="center"/>
        <w:rPr>
          <w:rFonts w:asciiTheme="minorHAnsi" w:hAnsiTheme="minorHAnsi" w:cstheme="minorHAnsi"/>
          <w:bCs/>
          <w:sz w:val="22"/>
          <w:szCs w:val="22"/>
        </w:rPr>
      </w:pPr>
      <w:r w:rsidRPr="00D97493">
        <w:rPr>
          <w:rFonts w:asciiTheme="minorHAnsi" w:hAnsiTheme="minorHAnsi" w:cstheme="minorHAnsi"/>
          <w:bCs/>
          <w:sz w:val="22"/>
          <w:szCs w:val="22"/>
        </w:rPr>
        <w:t>con le clausole</w:t>
      </w:r>
      <w:r w:rsidR="00B60FA3" w:rsidRPr="00D97493">
        <w:rPr>
          <w:rFonts w:asciiTheme="minorHAnsi" w:hAnsiTheme="minorHAnsi" w:cstheme="minorHAnsi"/>
          <w:bCs/>
          <w:sz w:val="22"/>
          <w:szCs w:val="22"/>
        </w:rPr>
        <w:t xml:space="preserve">, </w:t>
      </w:r>
      <w:r w:rsidRPr="00D97493">
        <w:rPr>
          <w:rFonts w:asciiTheme="minorHAnsi" w:hAnsiTheme="minorHAnsi" w:cstheme="minorHAnsi"/>
          <w:bCs/>
          <w:sz w:val="22"/>
          <w:szCs w:val="22"/>
        </w:rPr>
        <w:t xml:space="preserve">gli </w:t>
      </w:r>
      <w:r w:rsidR="003F0747" w:rsidRPr="00D97493">
        <w:rPr>
          <w:rFonts w:asciiTheme="minorHAnsi" w:hAnsiTheme="minorHAnsi" w:cstheme="minorHAnsi"/>
          <w:bCs/>
          <w:sz w:val="22"/>
          <w:szCs w:val="22"/>
        </w:rPr>
        <w:t xml:space="preserve">obblighi, </w:t>
      </w:r>
      <w:r w:rsidRPr="00D97493">
        <w:rPr>
          <w:rFonts w:asciiTheme="minorHAnsi" w:hAnsiTheme="minorHAnsi" w:cstheme="minorHAnsi"/>
          <w:bCs/>
          <w:sz w:val="22"/>
          <w:szCs w:val="22"/>
        </w:rPr>
        <w:t xml:space="preserve">i </w:t>
      </w:r>
      <w:r w:rsidR="003F0747" w:rsidRPr="00D97493">
        <w:rPr>
          <w:rFonts w:asciiTheme="minorHAnsi" w:hAnsiTheme="minorHAnsi" w:cstheme="minorHAnsi"/>
          <w:bCs/>
          <w:sz w:val="22"/>
          <w:szCs w:val="22"/>
        </w:rPr>
        <w:t xml:space="preserve">vincoli </w:t>
      </w:r>
      <w:r w:rsidRPr="00D97493">
        <w:rPr>
          <w:rFonts w:asciiTheme="minorHAnsi" w:hAnsiTheme="minorHAnsi" w:cstheme="minorHAnsi"/>
          <w:bCs/>
          <w:sz w:val="22"/>
          <w:szCs w:val="22"/>
        </w:rPr>
        <w:t>e le</w:t>
      </w:r>
      <w:r w:rsidR="00B60FA3" w:rsidRPr="00D97493">
        <w:rPr>
          <w:rFonts w:asciiTheme="minorHAnsi" w:hAnsiTheme="minorHAnsi" w:cstheme="minorHAnsi"/>
          <w:bCs/>
          <w:sz w:val="22"/>
          <w:szCs w:val="22"/>
        </w:rPr>
        <w:t xml:space="preserve"> istruzioni </w:t>
      </w:r>
      <w:r w:rsidRPr="00D97493">
        <w:rPr>
          <w:rFonts w:asciiTheme="minorHAnsi" w:hAnsiTheme="minorHAnsi" w:cstheme="minorHAnsi"/>
          <w:bCs/>
          <w:sz w:val="22"/>
          <w:szCs w:val="22"/>
        </w:rPr>
        <w:t>in essa contenute</w:t>
      </w:r>
      <w:r w:rsidR="00B60FA3" w:rsidRPr="00D97493">
        <w:rPr>
          <w:rFonts w:asciiTheme="minorHAnsi" w:hAnsiTheme="minorHAnsi" w:cstheme="minorHAnsi"/>
          <w:bCs/>
          <w:sz w:val="22"/>
          <w:szCs w:val="22"/>
        </w:rPr>
        <w:t>.</w:t>
      </w:r>
    </w:p>
    <w:p w:rsidR="00B60FA3" w:rsidRPr="00D97493" w:rsidRDefault="00DA54FD" w:rsidP="004E133B">
      <w:pPr>
        <w:tabs>
          <w:tab w:val="center" w:pos="7088"/>
        </w:tabs>
        <w:autoSpaceDE w:val="0"/>
        <w:autoSpaceDN w:val="0"/>
        <w:adjustRightInd w:val="0"/>
        <w:spacing w:before="360" w:line="360" w:lineRule="auto"/>
        <w:rPr>
          <w:rFonts w:asciiTheme="minorHAnsi" w:hAnsiTheme="minorHAnsi" w:cstheme="minorHAnsi"/>
          <w:b/>
          <w:sz w:val="22"/>
          <w:szCs w:val="22"/>
        </w:rPr>
      </w:pPr>
      <w:r w:rsidRPr="00D97493">
        <w:rPr>
          <w:rFonts w:asciiTheme="minorHAnsi" w:hAnsiTheme="minorHAnsi" w:cstheme="minorHAnsi"/>
          <w:b/>
          <w:sz w:val="22"/>
          <w:szCs w:val="22"/>
        </w:rPr>
        <w:tab/>
      </w:r>
      <w:r w:rsidR="00B60FA3" w:rsidRPr="00D97493">
        <w:rPr>
          <w:rFonts w:asciiTheme="minorHAnsi" w:hAnsiTheme="minorHAnsi" w:cstheme="minorHAnsi"/>
          <w:b/>
          <w:sz w:val="22"/>
          <w:szCs w:val="22"/>
        </w:rPr>
        <w:t xml:space="preserve">Firma per </w:t>
      </w:r>
      <w:r w:rsidR="003B5FDC" w:rsidRPr="00D97493">
        <w:rPr>
          <w:rFonts w:asciiTheme="minorHAnsi" w:hAnsiTheme="minorHAnsi" w:cstheme="minorHAnsi"/>
          <w:b/>
          <w:sz w:val="22"/>
          <w:szCs w:val="22"/>
        </w:rPr>
        <w:t xml:space="preserve">presa </w:t>
      </w:r>
      <w:r w:rsidR="00B60FA3" w:rsidRPr="00D97493">
        <w:rPr>
          <w:rFonts w:asciiTheme="minorHAnsi" w:hAnsiTheme="minorHAnsi" w:cstheme="minorHAnsi"/>
          <w:b/>
          <w:sz w:val="22"/>
          <w:szCs w:val="22"/>
        </w:rPr>
        <w:t xml:space="preserve">visione ed </w:t>
      </w:r>
      <w:r w:rsidR="007D2057" w:rsidRPr="00D97493">
        <w:rPr>
          <w:rFonts w:asciiTheme="minorHAnsi" w:hAnsiTheme="minorHAnsi" w:cstheme="minorHAnsi"/>
          <w:b/>
          <w:sz w:val="22"/>
          <w:szCs w:val="22"/>
        </w:rPr>
        <w:t>accettazione</w:t>
      </w:r>
    </w:p>
    <w:p w:rsidR="000127AB" w:rsidRPr="008B25BB" w:rsidRDefault="00910817" w:rsidP="004E133B">
      <w:pPr>
        <w:tabs>
          <w:tab w:val="center" w:pos="7088"/>
        </w:tabs>
        <w:autoSpaceDE w:val="0"/>
        <w:autoSpaceDN w:val="0"/>
        <w:adjustRightInd w:val="0"/>
        <w:spacing w:before="360" w:line="360" w:lineRule="auto"/>
        <w:rPr>
          <w:rFonts w:asciiTheme="minorHAnsi" w:hAnsiTheme="minorHAnsi"/>
          <w:sz w:val="22"/>
          <w:szCs w:val="20"/>
        </w:rPr>
      </w:pPr>
      <w:r>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3768725</wp:posOffset>
                </wp:positionH>
                <wp:positionV relativeFrom="paragraph">
                  <wp:posOffset>352425</wp:posOffset>
                </wp:positionV>
                <wp:extent cx="1409700" cy="272415"/>
                <wp:effectExtent l="254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4E133B" w:rsidRDefault="008375A0" w:rsidP="004E133B">
                            <w:pPr>
                              <w:tabs>
                                <w:tab w:val="left" w:pos="6521"/>
                              </w:tabs>
                              <w:spacing w:before="40" w:line="180" w:lineRule="exact"/>
                              <w:jc w:val="center"/>
                              <w:rPr>
                                <w:i/>
                                <w:sz w:val="12"/>
                              </w:rPr>
                            </w:pPr>
                            <w:r w:rsidRPr="004E133B">
                              <w:rPr>
                                <w:i/>
                                <w:sz w:val="18"/>
                              </w:rPr>
                              <w:t>Timbro e firma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96.75pt;margin-top:27.75pt;width:111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mtytgIAAMA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" filled="f" stroked="f">
                <v:textbox>
                  <w:txbxContent>
                    <w:p w:rsidR="008375A0" w:rsidRPr="004E133B" w:rsidRDefault="008375A0" w:rsidP="004E133B">
                      <w:pPr>
                        <w:tabs>
                          <w:tab w:val="left" w:pos="6521"/>
                        </w:tabs>
                        <w:spacing w:before="40" w:line="180" w:lineRule="exact"/>
                        <w:jc w:val="center"/>
                        <w:rPr>
                          <w:i/>
                          <w:sz w:val="12"/>
                        </w:rPr>
                      </w:pPr>
                      <w:r w:rsidRPr="004E133B">
                        <w:rPr>
                          <w:i/>
                          <w:sz w:val="18"/>
                        </w:rPr>
                        <w:t>Timbro e firma</w:t>
                      </w:r>
                    </w:p>
                  </w:txbxContent>
                </v:textbox>
              </v:shape>
            </w:pict>
          </mc:Fallback>
        </mc:AlternateContent>
      </w:r>
      <w:r w:rsidR="00924B9A" w:rsidRPr="00D97493">
        <w:rPr>
          <w:rFonts w:asciiTheme="minorHAnsi" w:hAnsiTheme="minorHAnsi" w:cstheme="minorHAnsi"/>
          <w:sz w:val="22"/>
          <w:szCs w:val="22"/>
        </w:rPr>
        <w:t>………………………..</w:t>
      </w:r>
      <w:r w:rsidR="00113E7B" w:rsidRPr="00D97493">
        <w:rPr>
          <w:rFonts w:asciiTheme="minorHAnsi" w:hAnsiTheme="minorHAnsi" w:cstheme="minorHAnsi"/>
          <w:sz w:val="22"/>
          <w:szCs w:val="22"/>
        </w:rPr>
        <w:t>, lì ______________</w:t>
      </w:r>
      <w:r w:rsidR="00F96BA0" w:rsidRPr="00D97493">
        <w:rPr>
          <w:rFonts w:asciiTheme="minorHAnsi" w:hAnsiTheme="minorHAnsi" w:cstheme="minorHAnsi"/>
          <w:sz w:val="22"/>
          <w:szCs w:val="22"/>
        </w:rPr>
        <w:t>_</w:t>
      </w:r>
      <w:r w:rsidR="00216C8E" w:rsidRPr="00D97493">
        <w:rPr>
          <w:rFonts w:asciiTheme="minorHAnsi" w:hAnsiTheme="minorHAnsi" w:cstheme="minorHAnsi"/>
          <w:sz w:val="22"/>
          <w:szCs w:val="22"/>
        </w:rPr>
        <w:tab/>
        <w:t>_________________</w:t>
      </w:r>
      <w:r w:rsidR="00F96BA0" w:rsidRPr="00D97493">
        <w:rPr>
          <w:rFonts w:asciiTheme="minorHAnsi" w:hAnsiTheme="minorHAnsi" w:cstheme="minorHAnsi"/>
          <w:sz w:val="22"/>
          <w:szCs w:val="22"/>
        </w:rPr>
        <w:t>___</w:t>
      </w:r>
      <w:r w:rsidR="00216C8E" w:rsidRPr="00D97493">
        <w:rPr>
          <w:rFonts w:asciiTheme="minorHAnsi" w:hAnsiTheme="minorHAnsi" w:cstheme="minorHAnsi"/>
          <w:sz w:val="22"/>
          <w:szCs w:val="22"/>
        </w:rPr>
        <w:t>_______________________</w:t>
      </w:r>
    </w:p>
    <w:sectPr w:rsidR="000127AB" w:rsidRPr="008B25BB" w:rsidSect="0013751B">
      <w:headerReference w:type="even" r:id="rId8"/>
      <w:headerReference w:type="default" r:id="rId9"/>
      <w:footerReference w:type="even" r:id="rId10"/>
      <w:footerReference w:type="default" r:id="rId11"/>
      <w:headerReference w:type="first" r:id="rId12"/>
      <w:footerReference w:type="first" r:id="rId13"/>
      <w:pgSz w:w="11906" w:h="16838" w:code="9"/>
      <w:pgMar w:top="2098" w:right="1077" w:bottom="1134" w:left="1134" w:header="62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D3D" w:rsidRDefault="00E66D3D" w:rsidP="003A52AB">
      <w:r>
        <w:separator/>
      </w:r>
    </w:p>
  </w:endnote>
  <w:endnote w:type="continuationSeparator" w:id="0">
    <w:p w:rsidR="00E66D3D" w:rsidRDefault="00E66D3D" w:rsidP="003A5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023361"/>
      <w:docPartObj>
        <w:docPartGallery w:val="Page Numbers (Bottom of Page)"/>
        <w:docPartUnique/>
      </w:docPartObj>
    </w:sdtPr>
    <w:sdtEndPr/>
    <w:sdtContent>
      <w:p w:rsidR="008375A0" w:rsidRDefault="00910817" w:rsidP="0013751B">
        <w:pPr>
          <w:pBdr>
            <w:top w:val="single" w:sz="4" w:space="6" w:color="auto"/>
          </w:pBdr>
          <w:tabs>
            <w:tab w:val="right" w:pos="9639"/>
          </w:tabs>
          <w:ind w:left="-284" w:right="-228" w:firstLine="284"/>
        </w:pPr>
        <w:r>
          <w:rPr>
            <w:rFonts w:ascii="Arial Narrow" w:hAnsi="Arial Narrow"/>
            <w:noProof/>
            <w:sz w:val="20"/>
          </w:rPr>
          <mc:AlternateContent>
            <mc:Choice Requires="wps">
              <w:drawing>
                <wp:anchor distT="0" distB="0" distL="114300" distR="114300" simplePos="0" relativeHeight="251659264" behindDoc="0" locked="0" layoutInCell="1" allowOverlap="1">
                  <wp:simplePos x="0" y="0"/>
                  <wp:positionH relativeFrom="column">
                    <wp:posOffset>3093720</wp:posOffset>
                  </wp:positionH>
                  <wp:positionV relativeFrom="paragraph">
                    <wp:posOffset>31750</wp:posOffset>
                  </wp:positionV>
                  <wp:extent cx="2044700" cy="262255"/>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0"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9862D8" w:rsidRDefault="008375A0" w:rsidP="007237E3">
                              <w:pPr>
                                <w:jc w:val="center"/>
                                <w:rPr>
                                  <w:rFonts w:ascii="Calibri" w:hAnsi="Calibri"/>
                                  <w:sz w:val="22"/>
                                  <w:u w:val="single"/>
                                </w:rPr>
                              </w:pPr>
                              <w:r>
                                <w:rPr>
                                  <w:rFonts w:ascii="Calibri" w:hAnsi="Calibri"/>
                                  <w:sz w:val="22"/>
                                  <w:u w:val="single"/>
                                </w:rPr>
                                <w:t>[denominazione società]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left:0;text-align:left;margin-left:243.6pt;margin-top:2.5pt;width:161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NB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" filled="f" stroked="f">
                  <v:textbox style="mso-fit-shape-to-text:t">
                    <w:txbxContent>
                      <w:p w:rsidR="008375A0" w:rsidRPr="009862D8" w:rsidRDefault="008375A0" w:rsidP="007237E3">
                        <w:pPr>
                          <w:jc w:val="center"/>
                          <w:rPr>
                            <w:rFonts w:ascii="Calibri" w:hAnsi="Calibri"/>
                            <w:sz w:val="22"/>
                            <w:u w:val="single"/>
                          </w:rPr>
                        </w:pPr>
                        <w:r>
                          <w:rPr>
                            <w:rFonts w:ascii="Calibri" w:hAnsi="Calibri"/>
                            <w:sz w:val="22"/>
                            <w:u w:val="single"/>
                          </w:rPr>
                          <w:t>[</w:t>
                        </w:r>
                        <w:proofErr w:type="gramStart"/>
                        <w:r>
                          <w:rPr>
                            <w:rFonts w:ascii="Calibri" w:hAnsi="Calibri"/>
                            <w:sz w:val="22"/>
                            <w:u w:val="single"/>
                          </w:rPr>
                          <w:t>denominazione</w:t>
                        </w:r>
                        <w:proofErr w:type="gramEnd"/>
                        <w:r>
                          <w:rPr>
                            <w:rFonts w:ascii="Calibri" w:hAnsi="Calibri"/>
                            <w:sz w:val="22"/>
                            <w:u w:val="single"/>
                          </w:rPr>
                          <w:t xml:space="preserve"> società]</w:t>
                        </w:r>
                      </w:p>
                    </w:txbxContent>
                  </v:textbox>
                </v:shape>
              </w:pict>
            </mc:Fallback>
          </mc:AlternateContent>
        </w:r>
        <w:r w:rsidR="008375A0" w:rsidRPr="0013751B">
          <w:rPr>
            <w:rFonts w:ascii="Arial Narrow" w:hAnsi="Arial Narrow"/>
            <w:sz w:val="20"/>
          </w:rPr>
          <w:t>Nomina a Responsabile ex art 28 del GDPR 2016/679 UE</w:t>
        </w:r>
        <w:r w:rsidR="008375A0">
          <w:tab/>
        </w:r>
        <w:sdt>
          <w:sdtPr>
            <w:id w:val="250395305"/>
            <w:docPartObj>
              <w:docPartGallery w:val="Page Numbers (Top of Page)"/>
              <w:docPartUnique/>
            </w:docPartObj>
          </w:sdtPr>
          <w:sdtEndPr/>
          <w:sdtContent>
            <w:r w:rsidR="008375A0" w:rsidRPr="0013751B">
              <w:rPr>
                <w:rFonts w:ascii="Calibri Light" w:hAnsi="Calibri Light"/>
                <w:sz w:val="22"/>
              </w:rPr>
              <w:t>Pag.</w:t>
            </w:r>
            <w:r w:rsidR="005F7164" w:rsidRPr="0013751B">
              <w:rPr>
                <w:rFonts w:ascii="Calibri Light" w:hAnsi="Calibri Light"/>
                <w:sz w:val="22"/>
              </w:rPr>
              <w:fldChar w:fldCharType="begin"/>
            </w:r>
            <w:r w:rsidR="008375A0" w:rsidRPr="0013751B">
              <w:rPr>
                <w:rFonts w:ascii="Calibri Light" w:hAnsi="Calibri Light"/>
                <w:sz w:val="22"/>
              </w:rPr>
              <w:instrText xml:space="preserve"> PAGE </w:instrText>
            </w:r>
            <w:r w:rsidR="005F7164" w:rsidRPr="0013751B">
              <w:rPr>
                <w:rFonts w:ascii="Calibri Light" w:hAnsi="Calibri Light"/>
                <w:sz w:val="22"/>
              </w:rPr>
              <w:fldChar w:fldCharType="separate"/>
            </w:r>
            <w:r w:rsidR="00077B69">
              <w:rPr>
                <w:rFonts w:ascii="Calibri Light" w:hAnsi="Calibri Light"/>
                <w:noProof/>
                <w:sz w:val="22"/>
              </w:rPr>
              <w:t>9</w:t>
            </w:r>
            <w:r w:rsidR="005F7164" w:rsidRPr="0013751B">
              <w:rPr>
                <w:rFonts w:ascii="Calibri Light" w:hAnsi="Calibri Light"/>
                <w:sz w:val="22"/>
              </w:rPr>
              <w:fldChar w:fldCharType="end"/>
            </w:r>
            <w:r w:rsidR="008375A0" w:rsidRPr="0013751B">
              <w:rPr>
                <w:rFonts w:ascii="Calibri Light" w:hAnsi="Calibri Light"/>
                <w:sz w:val="22"/>
              </w:rPr>
              <w:t xml:space="preserve">  </w:t>
            </w:r>
            <w:r w:rsidR="008375A0" w:rsidRPr="0013751B">
              <w:rPr>
                <w:rFonts w:ascii="Calibri Light" w:hAnsi="Calibri Light"/>
                <w:sz w:val="20"/>
              </w:rPr>
              <w:t xml:space="preserve">di </w:t>
            </w:r>
            <w:r w:rsidR="005F7164" w:rsidRPr="0013751B">
              <w:rPr>
                <w:rFonts w:ascii="Calibri Light" w:hAnsi="Calibri Light"/>
                <w:sz w:val="20"/>
              </w:rPr>
              <w:fldChar w:fldCharType="begin"/>
            </w:r>
            <w:r w:rsidR="008375A0" w:rsidRPr="0013751B">
              <w:rPr>
                <w:rFonts w:ascii="Calibri Light" w:hAnsi="Calibri Light"/>
                <w:sz w:val="20"/>
              </w:rPr>
              <w:instrText xml:space="preserve"> NUMPAGES  </w:instrText>
            </w:r>
            <w:r w:rsidR="005F7164" w:rsidRPr="0013751B">
              <w:rPr>
                <w:rFonts w:ascii="Calibri Light" w:hAnsi="Calibri Light"/>
                <w:sz w:val="20"/>
              </w:rPr>
              <w:fldChar w:fldCharType="separate"/>
            </w:r>
            <w:r w:rsidR="00077B69">
              <w:rPr>
                <w:rFonts w:ascii="Calibri Light" w:hAnsi="Calibri Light"/>
                <w:noProof/>
                <w:sz w:val="20"/>
              </w:rPr>
              <w:t>9</w:t>
            </w:r>
            <w:r w:rsidR="005F7164" w:rsidRPr="0013751B">
              <w:rPr>
                <w:rFonts w:ascii="Calibri Light" w:hAnsi="Calibri Light"/>
                <w:sz w:val="20"/>
              </w:rPr>
              <w:fldChar w:fldCharType="end"/>
            </w:r>
          </w:sdtContent>
        </w:sdt>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D3D" w:rsidRDefault="00E66D3D" w:rsidP="003A52AB">
      <w:r>
        <w:separator/>
      </w:r>
    </w:p>
  </w:footnote>
  <w:footnote w:type="continuationSeparator" w:id="0">
    <w:p w:rsidR="00E66D3D" w:rsidRDefault="00E66D3D" w:rsidP="003A5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5A0" w:rsidRDefault="00910817" w:rsidP="00AF5DF9">
    <w:pPr>
      <w:pStyle w:val="Intestazione"/>
      <w:pBdr>
        <w:bottom w:val="single" w:sz="4" w:space="6" w:color="auto"/>
      </w:pBdr>
      <w:tabs>
        <w:tab w:val="clear" w:pos="9638"/>
      </w:tabs>
      <w:ind w:left="-142" w:right="-115" w:firstLine="284"/>
    </w:pPr>
    <w:r>
      <w:rPr>
        <w:noProof/>
      </w:rPr>
      <mc:AlternateContent>
        <mc:Choice Requires="wps">
          <w:drawing>
            <wp:anchor distT="45720" distB="45720" distL="114300" distR="114300" simplePos="0" relativeHeight="251658240" behindDoc="0" locked="0" layoutInCell="1" allowOverlap="1">
              <wp:simplePos x="0" y="0"/>
              <wp:positionH relativeFrom="column">
                <wp:posOffset>1440815</wp:posOffset>
              </wp:positionH>
              <wp:positionV relativeFrom="paragraph">
                <wp:posOffset>-73660</wp:posOffset>
              </wp:positionV>
              <wp:extent cx="4515485" cy="826770"/>
              <wp:effectExtent l="0" t="0" r="635" b="3175"/>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5485" cy="826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91672C" w:rsidRDefault="00307C02" w:rsidP="00AF5DF9">
                          <w:pPr>
                            <w:jc w:val="center"/>
                            <w:rPr>
                              <w:rFonts w:asciiTheme="minorHAnsi" w:hAnsiTheme="minorHAnsi"/>
                              <w:bCs/>
                              <w:spacing w:val="36"/>
                              <w:sz w:val="16"/>
                              <w:szCs w:val="19"/>
                            </w:rPr>
                          </w:pPr>
                          <w:r w:rsidRPr="00410C42">
                            <w:rPr>
                              <w:b/>
                              <w:sz w:val="14"/>
                            </w:rPr>
                            <w:t>ASST della Brianza</w:t>
                          </w:r>
                          <w:r>
                            <w:rPr>
                              <w:sz w:val="14"/>
                            </w:rPr>
                            <w:t xml:space="preserve"> </w:t>
                          </w:r>
                          <w:r w:rsidR="008375A0" w:rsidRPr="009F0748">
                            <w:rPr>
                              <w:sz w:val="14"/>
                            </w:rPr>
                            <w:t>v</w:t>
                          </w:r>
                          <w:r w:rsidR="008375A0" w:rsidRPr="009F0748">
                            <w:rPr>
                              <w:rFonts w:asciiTheme="minorHAnsi" w:hAnsiTheme="minorHAnsi"/>
                              <w:sz w:val="16"/>
                              <w:szCs w:val="18"/>
                            </w:rPr>
                            <w:t>ia santi Cosma e Damiano</w:t>
                          </w:r>
                          <w:r w:rsidR="008375A0">
                            <w:rPr>
                              <w:rFonts w:asciiTheme="minorHAnsi" w:hAnsiTheme="minorHAnsi"/>
                              <w:sz w:val="16"/>
                              <w:szCs w:val="18"/>
                            </w:rPr>
                            <w:t xml:space="preserve">, 10  20871 Vimercate (MB)  - </w:t>
                          </w:r>
                          <w:r w:rsidR="008375A0" w:rsidRPr="009F0748">
                            <w:rPr>
                              <w:rFonts w:asciiTheme="minorHAnsi" w:hAnsiTheme="minorHAnsi"/>
                              <w:sz w:val="16"/>
                              <w:szCs w:val="18"/>
                            </w:rPr>
                            <w:t xml:space="preserve">  </w:t>
                          </w:r>
                          <w:r w:rsidR="008375A0" w:rsidRPr="009F0748">
                            <w:rPr>
                              <w:rFonts w:asciiTheme="minorHAnsi" w:hAnsiTheme="minorHAnsi"/>
                              <w:sz w:val="16"/>
                              <w:szCs w:val="16"/>
                            </w:rPr>
                            <w:t>C.F. e P.IVA 09314320962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8" type="#_x0000_t202" style="position:absolute;left:0;text-align:left;margin-left:113.45pt;margin-top:-5.8pt;width:355.55pt;height:65.1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" filled="f" stroked="f">
              <v:textbox>
                <w:txbxContent>
                  <w:p w:rsidR="008375A0" w:rsidRPr="0091672C" w:rsidRDefault="00307C02" w:rsidP="00AF5DF9">
                    <w:pPr>
                      <w:jc w:val="center"/>
                      <w:rPr>
                        <w:rFonts w:asciiTheme="minorHAnsi" w:hAnsiTheme="minorHAnsi"/>
                        <w:bCs/>
                        <w:spacing w:val="36"/>
                        <w:sz w:val="16"/>
                        <w:szCs w:val="19"/>
                      </w:rPr>
                    </w:pPr>
                    <w:r w:rsidRPr="00410C42">
                      <w:rPr>
                        <w:b/>
                        <w:sz w:val="14"/>
                      </w:rPr>
                      <w:t>ASST della Brianza</w:t>
                    </w:r>
                    <w:r>
                      <w:rPr>
                        <w:sz w:val="14"/>
                      </w:rPr>
                      <w:t xml:space="preserve"> </w:t>
                    </w:r>
                    <w:r w:rsidR="008375A0" w:rsidRPr="009F0748">
                      <w:rPr>
                        <w:sz w:val="14"/>
                      </w:rPr>
                      <w:t>v</w:t>
                    </w:r>
                    <w:r w:rsidR="008375A0" w:rsidRPr="009F0748">
                      <w:rPr>
                        <w:rFonts w:asciiTheme="minorHAnsi" w:hAnsiTheme="minorHAnsi"/>
                        <w:sz w:val="16"/>
                        <w:szCs w:val="18"/>
                      </w:rPr>
                      <w:t>ia santi Cosma e Damiano</w:t>
                    </w:r>
                    <w:r w:rsidR="008375A0">
                      <w:rPr>
                        <w:rFonts w:asciiTheme="minorHAnsi" w:hAnsiTheme="minorHAnsi"/>
                        <w:sz w:val="16"/>
                        <w:szCs w:val="18"/>
                      </w:rPr>
                      <w:t xml:space="preserve">, </w:t>
                    </w:r>
                    <w:proofErr w:type="gramStart"/>
                    <w:r w:rsidR="008375A0">
                      <w:rPr>
                        <w:rFonts w:asciiTheme="minorHAnsi" w:hAnsiTheme="minorHAnsi"/>
                        <w:sz w:val="16"/>
                        <w:szCs w:val="18"/>
                      </w:rPr>
                      <w:t>10  20871</w:t>
                    </w:r>
                    <w:proofErr w:type="gramEnd"/>
                    <w:r w:rsidR="008375A0">
                      <w:rPr>
                        <w:rFonts w:asciiTheme="minorHAnsi" w:hAnsiTheme="minorHAnsi"/>
                        <w:sz w:val="16"/>
                        <w:szCs w:val="18"/>
                      </w:rPr>
                      <w:t xml:space="preserve"> Vimercate (MB)  - </w:t>
                    </w:r>
                    <w:r w:rsidR="008375A0" w:rsidRPr="009F0748">
                      <w:rPr>
                        <w:rFonts w:asciiTheme="minorHAnsi" w:hAnsiTheme="minorHAnsi"/>
                        <w:sz w:val="16"/>
                        <w:szCs w:val="18"/>
                      </w:rPr>
                      <w:t xml:space="preserve">  </w:t>
                    </w:r>
                    <w:r w:rsidR="008375A0" w:rsidRPr="009F0748">
                      <w:rPr>
                        <w:rFonts w:asciiTheme="minorHAnsi" w:hAnsiTheme="minorHAnsi"/>
                        <w:sz w:val="16"/>
                        <w:szCs w:val="16"/>
                      </w:rPr>
                      <w:t>C.F. e P.IVA 09314320962</w:t>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842DA"/>
    <w:multiLevelType w:val="singleLevel"/>
    <w:tmpl w:val="9940A814"/>
    <w:lvl w:ilvl="0">
      <w:numFmt w:val="bullet"/>
      <w:lvlText w:val="-"/>
      <w:lvlJc w:val="left"/>
      <w:pPr>
        <w:tabs>
          <w:tab w:val="num" w:pos="502"/>
        </w:tabs>
        <w:ind w:left="502" w:hanging="360"/>
      </w:pPr>
    </w:lvl>
  </w:abstractNum>
  <w:abstractNum w:abstractNumId="1" w15:restartNumberingAfterBreak="0">
    <w:nsid w:val="02AF2433"/>
    <w:multiLevelType w:val="hybridMultilevel"/>
    <w:tmpl w:val="7310A838"/>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60E154"/>
    <w:multiLevelType w:val="singleLevel"/>
    <w:tmpl w:val="45009E97"/>
    <w:lvl w:ilvl="0">
      <w:numFmt w:val="bullet"/>
      <w:lvlText w:val="·"/>
      <w:lvlJc w:val="left"/>
      <w:pPr>
        <w:tabs>
          <w:tab w:val="num" w:pos="432"/>
        </w:tabs>
        <w:ind w:left="792" w:hanging="432"/>
      </w:pPr>
      <w:rPr>
        <w:rFonts w:ascii="Symbol" w:hAnsi="Symbol" w:cs="Symbol"/>
        <w:b/>
        <w:bCs/>
        <w:snapToGrid/>
        <w:spacing w:val="-13"/>
        <w:sz w:val="19"/>
        <w:szCs w:val="19"/>
      </w:rPr>
    </w:lvl>
  </w:abstractNum>
  <w:abstractNum w:abstractNumId="3" w15:restartNumberingAfterBreak="0">
    <w:nsid w:val="06440EC9"/>
    <w:multiLevelType w:val="hybridMultilevel"/>
    <w:tmpl w:val="EE3E7124"/>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BB2926"/>
    <w:multiLevelType w:val="hybridMultilevel"/>
    <w:tmpl w:val="2870DBFC"/>
    <w:lvl w:ilvl="0" w:tplc="13DEB370">
      <w:start w:val="1"/>
      <w:numFmt w:val="lowerLetter"/>
      <w:lvlText w:val="%1)"/>
      <w:lvlJc w:val="left"/>
      <w:pPr>
        <w:ind w:left="720" w:hanging="360"/>
      </w:pPr>
      <w:rPr>
        <w:rFonts w:hint="default"/>
        <w:b w:val="0"/>
        <w:i w:val="0"/>
        <w:sz w:val="24"/>
      </w:rPr>
    </w:lvl>
    <w:lvl w:ilvl="1" w:tplc="04100017">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7C337B"/>
    <w:multiLevelType w:val="hybridMultilevel"/>
    <w:tmpl w:val="164EF252"/>
    <w:lvl w:ilvl="0" w:tplc="75B40326">
      <w:start w:val="9"/>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D43B01"/>
    <w:multiLevelType w:val="hybridMultilevel"/>
    <w:tmpl w:val="B8FE8E3A"/>
    <w:lvl w:ilvl="0" w:tplc="0410000B">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7" w15:restartNumberingAfterBreak="0">
    <w:nsid w:val="13EC7C8C"/>
    <w:multiLevelType w:val="hybridMultilevel"/>
    <w:tmpl w:val="D848D010"/>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C04ED"/>
    <w:multiLevelType w:val="hybridMultilevel"/>
    <w:tmpl w:val="5CB62F40"/>
    <w:lvl w:ilvl="0" w:tplc="D736D53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05453C"/>
    <w:multiLevelType w:val="hybridMultilevel"/>
    <w:tmpl w:val="A94A11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3A02E5"/>
    <w:multiLevelType w:val="hybridMultilevel"/>
    <w:tmpl w:val="85127D7C"/>
    <w:lvl w:ilvl="0" w:tplc="04100005">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1" w15:restartNumberingAfterBreak="0">
    <w:nsid w:val="198B30BA"/>
    <w:multiLevelType w:val="hybridMultilevel"/>
    <w:tmpl w:val="342E2C7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9921D9B"/>
    <w:multiLevelType w:val="hybridMultilevel"/>
    <w:tmpl w:val="156C38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1A18DC"/>
    <w:multiLevelType w:val="hybridMultilevel"/>
    <w:tmpl w:val="C478E542"/>
    <w:lvl w:ilvl="0" w:tplc="57B41C2A">
      <w:start w:val="8"/>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1CE82B0F"/>
    <w:multiLevelType w:val="hybridMultilevel"/>
    <w:tmpl w:val="756643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155A90"/>
    <w:multiLevelType w:val="hybridMultilevel"/>
    <w:tmpl w:val="9D2E6900"/>
    <w:lvl w:ilvl="0" w:tplc="C96E3600">
      <w:start w:val="1"/>
      <w:numFmt w:val="bullet"/>
      <w:lvlText w:val=""/>
      <w:lvlJc w:val="left"/>
      <w:pPr>
        <w:ind w:left="720" w:hanging="360"/>
      </w:pPr>
      <w:rPr>
        <w:rFonts w:ascii="Wingdings" w:hAnsi="Wingdings" w:hint="default"/>
        <w:w w:val="99"/>
        <w:sz w:val="20"/>
        <w:szCs w:val="19"/>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0965D82"/>
    <w:multiLevelType w:val="hybridMultilevel"/>
    <w:tmpl w:val="B8E0D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13B7FA6"/>
    <w:multiLevelType w:val="hybridMultilevel"/>
    <w:tmpl w:val="C59C7D46"/>
    <w:lvl w:ilvl="0" w:tplc="C96E360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4836BA0"/>
    <w:multiLevelType w:val="hybridMultilevel"/>
    <w:tmpl w:val="61461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565454C"/>
    <w:multiLevelType w:val="hybridMultilevel"/>
    <w:tmpl w:val="4E36D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4D0B5C"/>
    <w:multiLevelType w:val="hybridMultilevel"/>
    <w:tmpl w:val="D54A1D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523462"/>
    <w:multiLevelType w:val="hybridMultilevel"/>
    <w:tmpl w:val="A00A4280"/>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D501CC5"/>
    <w:multiLevelType w:val="hybridMultilevel"/>
    <w:tmpl w:val="48A8AE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34793AD5"/>
    <w:multiLevelType w:val="hybridMultilevel"/>
    <w:tmpl w:val="6D20C7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550EC6"/>
    <w:multiLevelType w:val="hybridMultilevel"/>
    <w:tmpl w:val="C6B218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932689E"/>
    <w:multiLevelType w:val="hybridMultilevel"/>
    <w:tmpl w:val="721E5B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1B53E5"/>
    <w:multiLevelType w:val="hybridMultilevel"/>
    <w:tmpl w:val="72F6A60A"/>
    <w:lvl w:ilvl="0" w:tplc="13DEB370">
      <w:start w:val="1"/>
      <w:numFmt w:val="lowerLetter"/>
      <w:lvlText w:val="%1)"/>
      <w:lvlJc w:val="left"/>
      <w:pPr>
        <w:ind w:left="720" w:hanging="360"/>
      </w:pPr>
      <w:rPr>
        <w:rFonts w:hint="default"/>
        <w:b w:val="0"/>
        <w:i w:val="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AAF0DE9"/>
    <w:multiLevelType w:val="hybridMultilevel"/>
    <w:tmpl w:val="EDE6168C"/>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FA14FE5"/>
    <w:multiLevelType w:val="hybridMultilevel"/>
    <w:tmpl w:val="A160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8360E80"/>
    <w:multiLevelType w:val="hybridMultilevel"/>
    <w:tmpl w:val="EABEFF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88C5E69"/>
    <w:multiLevelType w:val="hybridMultilevel"/>
    <w:tmpl w:val="73BC7DF2"/>
    <w:lvl w:ilvl="0" w:tplc="4052DCF6">
      <w:start w:val="1"/>
      <w:numFmt w:val="bullet"/>
      <w:lvlText w:val=""/>
      <w:lvlJc w:val="left"/>
      <w:pPr>
        <w:ind w:left="720" w:hanging="360"/>
      </w:pPr>
      <w:rPr>
        <w:rFonts w:ascii="Wingdings" w:hAnsi="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7F37B6"/>
    <w:multiLevelType w:val="hybridMultilevel"/>
    <w:tmpl w:val="063A3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829687F"/>
    <w:multiLevelType w:val="hybridMultilevel"/>
    <w:tmpl w:val="F056CC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8CA7796"/>
    <w:multiLevelType w:val="hybridMultilevel"/>
    <w:tmpl w:val="7566430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141043"/>
    <w:multiLevelType w:val="hybridMultilevel"/>
    <w:tmpl w:val="01CC7202"/>
    <w:lvl w:ilvl="0" w:tplc="77F805F6">
      <w:start w:val="1"/>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45025D3"/>
    <w:multiLevelType w:val="hybridMultilevel"/>
    <w:tmpl w:val="A7BA22F4"/>
    <w:lvl w:ilvl="0" w:tplc="D736D53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8391B6F"/>
    <w:multiLevelType w:val="hybridMultilevel"/>
    <w:tmpl w:val="5E44CED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6B376668"/>
    <w:multiLevelType w:val="hybridMultilevel"/>
    <w:tmpl w:val="CC544E6C"/>
    <w:lvl w:ilvl="0" w:tplc="77F805F6">
      <w:start w:val="1"/>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2574D33"/>
    <w:multiLevelType w:val="hybridMultilevel"/>
    <w:tmpl w:val="B1CA283C"/>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39" w15:restartNumberingAfterBreak="0">
    <w:nsid w:val="74425CFA"/>
    <w:multiLevelType w:val="hybridMultilevel"/>
    <w:tmpl w:val="EB48E4C6"/>
    <w:lvl w:ilvl="0" w:tplc="C96E3600">
      <w:start w:val="1"/>
      <w:numFmt w:val="bullet"/>
      <w:lvlText w:val=""/>
      <w:lvlJc w:val="left"/>
      <w:pPr>
        <w:ind w:left="720" w:hanging="360"/>
      </w:pPr>
      <w:rPr>
        <w:rFonts w:ascii="Wingdings" w:hAnsi="Wingdings" w:hint="default"/>
        <w:w w:val="99"/>
        <w:sz w:val="20"/>
        <w:szCs w:val="19"/>
      </w:rPr>
    </w:lvl>
    <w:lvl w:ilvl="1" w:tplc="42E82A8C">
      <w:start w:val="1"/>
      <w:numFmt w:val="lowerLetter"/>
      <w:lvlText w:val="%2."/>
      <w:lvlJc w:val="left"/>
      <w:pPr>
        <w:ind w:left="1440" w:hanging="360"/>
      </w:pPr>
      <w:rPr>
        <w:rFonts w:hint="default"/>
        <w:sz w:val="22"/>
      </w:rPr>
    </w:lvl>
    <w:lvl w:ilvl="2" w:tplc="D680A3EC">
      <w:start w:val="1"/>
      <w:numFmt w:val="decimal"/>
      <w:lvlText w:val="%3."/>
      <w:lvlJc w:val="left"/>
      <w:pPr>
        <w:ind w:left="2160" w:hanging="360"/>
      </w:pPr>
      <w:rPr>
        <w:rFonts w:hint="default"/>
        <w:b w:val="0"/>
        <w:i w:val="0"/>
        <w:strike w:val="0"/>
        <w:color w:val="auto"/>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6B2626B"/>
    <w:multiLevelType w:val="hybridMultilevel"/>
    <w:tmpl w:val="41A4BD18"/>
    <w:lvl w:ilvl="0" w:tplc="DCD2E8F6">
      <w:start w:val="1"/>
      <w:numFmt w:val="decimal"/>
      <w:lvlText w:val="%1."/>
      <w:lvlJc w:val="left"/>
      <w:pPr>
        <w:ind w:left="-634" w:hanging="360"/>
      </w:pPr>
      <w:rPr>
        <w:rFonts w:hint="default"/>
      </w:rPr>
    </w:lvl>
    <w:lvl w:ilvl="1" w:tplc="EB6C3990">
      <w:start w:val="1"/>
      <w:numFmt w:val="lowerLetter"/>
      <w:lvlText w:val="%2)"/>
      <w:lvlJc w:val="left"/>
      <w:pPr>
        <w:ind w:left="86" w:hanging="360"/>
      </w:pPr>
      <w:rPr>
        <w:rFonts w:hint="default"/>
      </w:rPr>
    </w:lvl>
    <w:lvl w:ilvl="2" w:tplc="0410001B" w:tentative="1">
      <w:start w:val="1"/>
      <w:numFmt w:val="lowerRoman"/>
      <w:lvlText w:val="%3."/>
      <w:lvlJc w:val="right"/>
      <w:pPr>
        <w:ind w:left="806" w:hanging="180"/>
      </w:pPr>
    </w:lvl>
    <w:lvl w:ilvl="3" w:tplc="0410000F" w:tentative="1">
      <w:start w:val="1"/>
      <w:numFmt w:val="decimal"/>
      <w:lvlText w:val="%4."/>
      <w:lvlJc w:val="left"/>
      <w:pPr>
        <w:ind w:left="1526" w:hanging="360"/>
      </w:pPr>
    </w:lvl>
    <w:lvl w:ilvl="4" w:tplc="04100019" w:tentative="1">
      <w:start w:val="1"/>
      <w:numFmt w:val="lowerLetter"/>
      <w:lvlText w:val="%5."/>
      <w:lvlJc w:val="left"/>
      <w:pPr>
        <w:ind w:left="2246" w:hanging="360"/>
      </w:pPr>
    </w:lvl>
    <w:lvl w:ilvl="5" w:tplc="0410001B" w:tentative="1">
      <w:start w:val="1"/>
      <w:numFmt w:val="lowerRoman"/>
      <w:lvlText w:val="%6."/>
      <w:lvlJc w:val="right"/>
      <w:pPr>
        <w:ind w:left="2966" w:hanging="180"/>
      </w:pPr>
    </w:lvl>
    <w:lvl w:ilvl="6" w:tplc="0410000F" w:tentative="1">
      <w:start w:val="1"/>
      <w:numFmt w:val="decimal"/>
      <w:lvlText w:val="%7."/>
      <w:lvlJc w:val="left"/>
      <w:pPr>
        <w:ind w:left="3686" w:hanging="360"/>
      </w:pPr>
    </w:lvl>
    <w:lvl w:ilvl="7" w:tplc="04100019" w:tentative="1">
      <w:start w:val="1"/>
      <w:numFmt w:val="lowerLetter"/>
      <w:lvlText w:val="%8."/>
      <w:lvlJc w:val="left"/>
      <w:pPr>
        <w:ind w:left="4406" w:hanging="360"/>
      </w:pPr>
    </w:lvl>
    <w:lvl w:ilvl="8" w:tplc="0410001B" w:tentative="1">
      <w:start w:val="1"/>
      <w:numFmt w:val="lowerRoman"/>
      <w:lvlText w:val="%9."/>
      <w:lvlJc w:val="right"/>
      <w:pPr>
        <w:ind w:left="5126" w:hanging="180"/>
      </w:pPr>
    </w:lvl>
  </w:abstractNum>
  <w:abstractNum w:abstractNumId="41" w15:restartNumberingAfterBreak="0">
    <w:nsid w:val="77C065B8"/>
    <w:multiLevelType w:val="hybridMultilevel"/>
    <w:tmpl w:val="20EA2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B26179"/>
    <w:multiLevelType w:val="hybridMultilevel"/>
    <w:tmpl w:val="51988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8"/>
  </w:num>
  <w:num w:numId="5">
    <w:abstractNumId w:val="2"/>
  </w:num>
  <w:num w:numId="6">
    <w:abstractNumId w:val="2"/>
    <w:lvlOverride w:ilvl="0">
      <w:lvl w:ilvl="0">
        <w:numFmt w:val="bullet"/>
        <w:lvlText w:val="·"/>
        <w:lvlJc w:val="left"/>
        <w:pPr>
          <w:tabs>
            <w:tab w:val="num" w:pos="432"/>
          </w:tabs>
          <w:ind w:left="792" w:hanging="432"/>
        </w:pPr>
        <w:rPr>
          <w:rFonts w:ascii="Symbol" w:hAnsi="Symbol" w:cs="Symbol"/>
          <w:snapToGrid/>
          <w:spacing w:val="7"/>
          <w:sz w:val="19"/>
          <w:szCs w:val="19"/>
        </w:rPr>
      </w:lvl>
    </w:lvlOverride>
  </w:num>
  <w:num w:numId="7">
    <w:abstractNumId w:val="34"/>
  </w:num>
  <w:num w:numId="8">
    <w:abstractNumId w:val="20"/>
  </w:num>
  <w:num w:numId="9">
    <w:abstractNumId w:val="27"/>
  </w:num>
  <w:num w:numId="10">
    <w:abstractNumId w:val="7"/>
  </w:num>
  <w:num w:numId="11">
    <w:abstractNumId w:val="21"/>
  </w:num>
  <w:num w:numId="12">
    <w:abstractNumId w:val="3"/>
  </w:num>
  <w:num w:numId="13">
    <w:abstractNumId w:val="37"/>
  </w:num>
  <w:num w:numId="14">
    <w:abstractNumId w:val="1"/>
  </w:num>
  <w:num w:numId="15">
    <w:abstractNumId w:val="22"/>
  </w:num>
  <w:num w:numId="16">
    <w:abstractNumId w:val="16"/>
  </w:num>
  <w:num w:numId="17">
    <w:abstractNumId w:val="12"/>
  </w:num>
  <w:num w:numId="18">
    <w:abstractNumId w:val="28"/>
  </w:num>
  <w:num w:numId="19">
    <w:abstractNumId w:val="41"/>
  </w:num>
  <w:num w:numId="20">
    <w:abstractNumId w:val="38"/>
  </w:num>
  <w:num w:numId="21">
    <w:abstractNumId w:val="31"/>
  </w:num>
  <w:num w:numId="22">
    <w:abstractNumId w:val="32"/>
  </w:num>
  <w:num w:numId="23">
    <w:abstractNumId w:val="23"/>
  </w:num>
  <w:num w:numId="24">
    <w:abstractNumId w:val="33"/>
  </w:num>
  <w:num w:numId="25">
    <w:abstractNumId w:val="11"/>
  </w:num>
  <w:num w:numId="26">
    <w:abstractNumId w:val="19"/>
  </w:num>
  <w:num w:numId="27">
    <w:abstractNumId w:val="10"/>
  </w:num>
  <w:num w:numId="28">
    <w:abstractNumId w:val="13"/>
  </w:num>
  <w:num w:numId="29">
    <w:abstractNumId w:val="5"/>
  </w:num>
  <w:num w:numId="30">
    <w:abstractNumId w:val="42"/>
  </w:num>
  <w:num w:numId="31">
    <w:abstractNumId w:val="24"/>
  </w:num>
  <w:num w:numId="32">
    <w:abstractNumId w:val="29"/>
  </w:num>
  <w:num w:numId="33">
    <w:abstractNumId w:val="9"/>
  </w:num>
  <w:num w:numId="34">
    <w:abstractNumId w:val="14"/>
  </w:num>
  <w:num w:numId="35">
    <w:abstractNumId w:val="40"/>
  </w:num>
  <w:num w:numId="36">
    <w:abstractNumId w:val="36"/>
  </w:num>
  <w:num w:numId="37">
    <w:abstractNumId w:val="35"/>
  </w:num>
  <w:num w:numId="38">
    <w:abstractNumId w:val="39"/>
  </w:num>
  <w:num w:numId="39">
    <w:abstractNumId w:val="17"/>
  </w:num>
  <w:num w:numId="40">
    <w:abstractNumId w:val="15"/>
  </w:num>
  <w:num w:numId="41">
    <w:abstractNumId w:val="6"/>
  </w:num>
  <w:num w:numId="42">
    <w:abstractNumId w:val="26"/>
  </w:num>
  <w:num w:numId="43">
    <w:abstractNumId w:val="4"/>
  </w:num>
  <w:num w:numId="44">
    <w:abstractNumId w:val="8"/>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EC"/>
    <w:rsid w:val="000013BF"/>
    <w:rsid w:val="00004806"/>
    <w:rsid w:val="0000709E"/>
    <w:rsid w:val="00010185"/>
    <w:rsid w:val="00010489"/>
    <w:rsid w:val="000127AB"/>
    <w:rsid w:val="00013215"/>
    <w:rsid w:val="00013555"/>
    <w:rsid w:val="00014C80"/>
    <w:rsid w:val="000151D5"/>
    <w:rsid w:val="00015E41"/>
    <w:rsid w:val="00023447"/>
    <w:rsid w:val="0002433C"/>
    <w:rsid w:val="00027612"/>
    <w:rsid w:val="0003490A"/>
    <w:rsid w:val="00036897"/>
    <w:rsid w:val="00037ABA"/>
    <w:rsid w:val="0004057C"/>
    <w:rsid w:val="00045F66"/>
    <w:rsid w:val="000504A0"/>
    <w:rsid w:val="000530BE"/>
    <w:rsid w:val="000546B6"/>
    <w:rsid w:val="00054F4A"/>
    <w:rsid w:val="00064845"/>
    <w:rsid w:val="000709B4"/>
    <w:rsid w:val="00072C05"/>
    <w:rsid w:val="00072E1D"/>
    <w:rsid w:val="00076D70"/>
    <w:rsid w:val="00077B69"/>
    <w:rsid w:val="000858D6"/>
    <w:rsid w:val="00086842"/>
    <w:rsid w:val="00097625"/>
    <w:rsid w:val="000976EA"/>
    <w:rsid w:val="000A121D"/>
    <w:rsid w:val="000A13BD"/>
    <w:rsid w:val="000A32F7"/>
    <w:rsid w:val="000A6F55"/>
    <w:rsid w:val="000B30BB"/>
    <w:rsid w:val="000B3B1C"/>
    <w:rsid w:val="000B3FCF"/>
    <w:rsid w:val="000C01F3"/>
    <w:rsid w:val="000C344C"/>
    <w:rsid w:val="000C40F5"/>
    <w:rsid w:val="000C58BB"/>
    <w:rsid w:val="000D185B"/>
    <w:rsid w:val="000D23EF"/>
    <w:rsid w:val="000D2AFF"/>
    <w:rsid w:val="000D594A"/>
    <w:rsid w:val="000D59AE"/>
    <w:rsid w:val="000D71D9"/>
    <w:rsid w:val="000E0070"/>
    <w:rsid w:val="000E2519"/>
    <w:rsid w:val="000E2C3B"/>
    <w:rsid w:val="000E78BD"/>
    <w:rsid w:val="000F081D"/>
    <w:rsid w:val="000F3794"/>
    <w:rsid w:val="001033DB"/>
    <w:rsid w:val="00103A38"/>
    <w:rsid w:val="00106EE4"/>
    <w:rsid w:val="001118CF"/>
    <w:rsid w:val="00113E7B"/>
    <w:rsid w:val="001155F8"/>
    <w:rsid w:val="00116D6B"/>
    <w:rsid w:val="0012027B"/>
    <w:rsid w:val="0012210E"/>
    <w:rsid w:val="0012317C"/>
    <w:rsid w:val="001238AC"/>
    <w:rsid w:val="00127472"/>
    <w:rsid w:val="001368CD"/>
    <w:rsid w:val="00136C28"/>
    <w:rsid w:val="00136CAA"/>
    <w:rsid w:val="0013751B"/>
    <w:rsid w:val="00140CE2"/>
    <w:rsid w:val="001410C3"/>
    <w:rsid w:val="00142ED2"/>
    <w:rsid w:val="0014402A"/>
    <w:rsid w:val="0014425B"/>
    <w:rsid w:val="00144B7C"/>
    <w:rsid w:val="00150EF5"/>
    <w:rsid w:val="0015451F"/>
    <w:rsid w:val="001562E7"/>
    <w:rsid w:val="001569CB"/>
    <w:rsid w:val="00156F88"/>
    <w:rsid w:val="00160C90"/>
    <w:rsid w:val="00161A11"/>
    <w:rsid w:val="001650F6"/>
    <w:rsid w:val="001656A1"/>
    <w:rsid w:val="00166D93"/>
    <w:rsid w:val="00167330"/>
    <w:rsid w:val="00170CE0"/>
    <w:rsid w:val="00181CFD"/>
    <w:rsid w:val="0018336F"/>
    <w:rsid w:val="0018652D"/>
    <w:rsid w:val="001916EE"/>
    <w:rsid w:val="0019173C"/>
    <w:rsid w:val="00193E79"/>
    <w:rsid w:val="00194F63"/>
    <w:rsid w:val="001A7F47"/>
    <w:rsid w:val="001B007C"/>
    <w:rsid w:val="001B51A6"/>
    <w:rsid w:val="001C6DE8"/>
    <w:rsid w:val="001C6F0F"/>
    <w:rsid w:val="001D08B5"/>
    <w:rsid w:val="001D14FD"/>
    <w:rsid w:val="001D1624"/>
    <w:rsid w:val="001D1D27"/>
    <w:rsid w:val="001D2084"/>
    <w:rsid w:val="001D3090"/>
    <w:rsid w:val="001D5895"/>
    <w:rsid w:val="001D684C"/>
    <w:rsid w:val="001D7DDA"/>
    <w:rsid w:val="001E1E57"/>
    <w:rsid w:val="001E34E7"/>
    <w:rsid w:val="001E557E"/>
    <w:rsid w:val="001E7805"/>
    <w:rsid w:val="001F34DC"/>
    <w:rsid w:val="001F3ACF"/>
    <w:rsid w:val="001F7E38"/>
    <w:rsid w:val="00206573"/>
    <w:rsid w:val="00206AD1"/>
    <w:rsid w:val="00211E08"/>
    <w:rsid w:val="00213AEC"/>
    <w:rsid w:val="00215FFE"/>
    <w:rsid w:val="00216C8E"/>
    <w:rsid w:val="002176C5"/>
    <w:rsid w:val="00221FE2"/>
    <w:rsid w:val="00223B32"/>
    <w:rsid w:val="002241E2"/>
    <w:rsid w:val="002250C8"/>
    <w:rsid w:val="00231DF3"/>
    <w:rsid w:val="00232DBC"/>
    <w:rsid w:val="00240776"/>
    <w:rsid w:val="0024120B"/>
    <w:rsid w:val="002418E4"/>
    <w:rsid w:val="00241FF9"/>
    <w:rsid w:val="00242E08"/>
    <w:rsid w:val="002467F3"/>
    <w:rsid w:val="00247CE2"/>
    <w:rsid w:val="0025213B"/>
    <w:rsid w:val="00260BED"/>
    <w:rsid w:val="002628D0"/>
    <w:rsid w:val="002643C2"/>
    <w:rsid w:val="0026533D"/>
    <w:rsid w:val="00265DDF"/>
    <w:rsid w:val="00266C46"/>
    <w:rsid w:val="002731EA"/>
    <w:rsid w:val="00275CD7"/>
    <w:rsid w:val="00277A7A"/>
    <w:rsid w:val="00281173"/>
    <w:rsid w:val="002851EF"/>
    <w:rsid w:val="00293898"/>
    <w:rsid w:val="00293A11"/>
    <w:rsid w:val="002944E7"/>
    <w:rsid w:val="00295BEA"/>
    <w:rsid w:val="002A06F4"/>
    <w:rsid w:val="002A34D7"/>
    <w:rsid w:val="002B158B"/>
    <w:rsid w:val="002B6416"/>
    <w:rsid w:val="002C4554"/>
    <w:rsid w:val="002C4CFF"/>
    <w:rsid w:val="002D1028"/>
    <w:rsid w:val="002D1509"/>
    <w:rsid w:val="002D19C2"/>
    <w:rsid w:val="002D50E7"/>
    <w:rsid w:val="002D5CBE"/>
    <w:rsid w:val="002E1D3A"/>
    <w:rsid w:val="002E69C5"/>
    <w:rsid w:val="00301929"/>
    <w:rsid w:val="003078E2"/>
    <w:rsid w:val="00307C02"/>
    <w:rsid w:val="00310F3B"/>
    <w:rsid w:val="00314C34"/>
    <w:rsid w:val="003234D7"/>
    <w:rsid w:val="00323F94"/>
    <w:rsid w:val="003310A7"/>
    <w:rsid w:val="00335432"/>
    <w:rsid w:val="003359BB"/>
    <w:rsid w:val="00350916"/>
    <w:rsid w:val="00354055"/>
    <w:rsid w:val="0035466E"/>
    <w:rsid w:val="0036582C"/>
    <w:rsid w:val="00365D30"/>
    <w:rsid w:val="003676C9"/>
    <w:rsid w:val="00367D45"/>
    <w:rsid w:val="003727B8"/>
    <w:rsid w:val="00373291"/>
    <w:rsid w:val="00373FCE"/>
    <w:rsid w:val="003740E1"/>
    <w:rsid w:val="003753F1"/>
    <w:rsid w:val="00380EFF"/>
    <w:rsid w:val="00391E08"/>
    <w:rsid w:val="00393F0F"/>
    <w:rsid w:val="0039463B"/>
    <w:rsid w:val="003A054A"/>
    <w:rsid w:val="003A0C3D"/>
    <w:rsid w:val="003A26C3"/>
    <w:rsid w:val="003A2B95"/>
    <w:rsid w:val="003A335C"/>
    <w:rsid w:val="003A46E0"/>
    <w:rsid w:val="003A52AB"/>
    <w:rsid w:val="003A5750"/>
    <w:rsid w:val="003B4C70"/>
    <w:rsid w:val="003B5FDC"/>
    <w:rsid w:val="003B6DDD"/>
    <w:rsid w:val="003C1253"/>
    <w:rsid w:val="003D2A36"/>
    <w:rsid w:val="003D5271"/>
    <w:rsid w:val="003D5F37"/>
    <w:rsid w:val="003D6085"/>
    <w:rsid w:val="003E73F1"/>
    <w:rsid w:val="003E7EF1"/>
    <w:rsid w:val="003F0747"/>
    <w:rsid w:val="003F7ACF"/>
    <w:rsid w:val="00401908"/>
    <w:rsid w:val="00405A51"/>
    <w:rsid w:val="0040712D"/>
    <w:rsid w:val="00410C42"/>
    <w:rsid w:val="00417406"/>
    <w:rsid w:val="004244AE"/>
    <w:rsid w:val="00425286"/>
    <w:rsid w:val="004347E8"/>
    <w:rsid w:val="00434CDF"/>
    <w:rsid w:val="004466EE"/>
    <w:rsid w:val="0044692C"/>
    <w:rsid w:val="004472EE"/>
    <w:rsid w:val="0044766F"/>
    <w:rsid w:val="00450884"/>
    <w:rsid w:val="00453172"/>
    <w:rsid w:val="00454322"/>
    <w:rsid w:val="00461493"/>
    <w:rsid w:val="0046317F"/>
    <w:rsid w:val="00463F9F"/>
    <w:rsid w:val="00472A64"/>
    <w:rsid w:val="00474007"/>
    <w:rsid w:val="00483BB2"/>
    <w:rsid w:val="00483D7E"/>
    <w:rsid w:val="00484ADA"/>
    <w:rsid w:val="00495099"/>
    <w:rsid w:val="00495D4A"/>
    <w:rsid w:val="00496121"/>
    <w:rsid w:val="004A02FF"/>
    <w:rsid w:val="004A0CA8"/>
    <w:rsid w:val="004A1AFA"/>
    <w:rsid w:val="004A4527"/>
    <w:rsid w:val="004A4975"/>
    <w:rsid w:val="004A56EE"/>
    <w:rsid w:val="004B14ED"/>
    <w:rsid w:val="004B184F"/>
    <w:rsid w:val="004B640F"/>
    <w:rsid w:val="004C2BA2"/>
    <w:rsid w:val="004C51B7"/>
    <w:rsid w:val="004C54DE"/>
    <w:rsid w:val="004C5C2B"/>
    <w:rsid w:val="004C76F8"/>
    <w:rsid w:val="004D0293"/>
    <w:rsid w:val="004D0B98"/>
    <w:rsid w:val="004D1015"/>
    <w:rsid w:val="004D27E0"/>
    <w:rsid w:val="004E133B"/>
    <w:rsid w:val="004E3E42"/>
    <w:rsid w:val="004E543E"/>
    <w:rsid w:val="004E6BE0"/>
    <w:rsid w:val="004F416A"/>
    <w:rsid w:val="004F5510"/>
    <w:rsid w:val="004F5B1C"/>
    <w:rsid w:val="00505A9D"/>
    <w:rsid w:val="00507F7E"/>
    <w:rsid w:val="00510272"/>
    <w:rsid w:val="00511441"/>
    <w:rsid w:val="005118B9"/>
    <w:rsid w:val="00512A11"/>
    <w:rsid w:val="00514BFD"/>
    <w:rsid w:val="00514D5D"/>
    <w:rsid w:val="00515677"/>
    <w:rsid w:val="00517FC1"/>
    <w:rsid w:val="0052444C"/>
    <w:rsid w:val="00524965"/>
    <w:rsid w:val="00530F0F"/>
    <w:rsid w:val="00534D8D"/>
    <w:rsid w:val="0053715F"/>
    <w:rsid w:val="005407A4"/>
    <w:rsid w:val="0054338C"/>
    <w:rsid w:val="00546C12"/>
    <w:rsid w:val="0055484B"/>
    <w:rsid w:val="00554A0C"/>
    <w:rsid w:val="005629F6"/>
    <w:rsid w:val="005634A7"/>
    <w:rsid w:val="00570792"/>
    <w:rsid w:val="00571495"/>
    <w:rsid w:val="005730DD"/>
    <w:rsid w:val="00574CA8"/>
    <w:rsid w:val="00575758"/>
    <w:rsid w:val="005802F4"/>
    <w:rsid w:val="00581816"/>
    <w:rsid w:val="00586D18"/>
    <w:rsid w:val="005908AF"/>
    <w:rsid w:val="005909A9"/>
    <w:rsid w:val="005915EE"/>
    <w:rsid w:val="00591750"/>
    <w:rsid w:val="005919F8"/>
    <w:rsid w:val="005965EC"/>
    <w:rsid w:val="005969C3"/>
    <w:rsid w:val="005A0A6A"/>
    <w:rsid w:val="005A15E3"/>
    <w:rsid w:val="005B03EE"/>
    <w:rsid w:val="005B5C59"/>
    <w:rsid w:val="005B74AF"/>
    <w:rsid w:val="005C05EA"/>
    <w:rsid w:val="005C303A"/>
    <w:rsid w:val="005D02B0"/>
    <w:rsid w:val="005D54A6"/>
    <w:rsid w:val="005E07B3"/>
    <w:rsid w:val="005E2345"/>
    <w:rsid w:val="005E42A8"/>
    <w:rsid w:val="005E4857"/>
    <w:rsid w:val="005E6D83"/>
    <w:rsid w:val="005E7591"/>
    <w:rsid w:val="005F7164"/>
    <w:rsid w:val="006116E5"/>
    <w:rsid w:val="00620CE9"/>
    <w:rsid w:val="006214C0"/>
    <w:rsid w:val="006218D9"/>
    <w:rsid w:val="00623A90"/>
    <w:rsid w:val="00625BAC"/>
    <w:rsid w:val="006270D4"/>
    <w:rsid w:val="0063013C"/>
    <w:rsid w:val="00632C88"/>
    <w:rsid w:val="00640157"/>
    <w:rsid w:val="006412AB"/>
    <w:rsid w:val="00642AF0"/>
    <w:rsid w:val="00642C60"/>
    <w:rsid w:val="00643770"/>
    <w:rsid w:val="00644426"/>
    <w:rsid w:val="006449DA"/>
    <w:rsid w:val="00645A1F"/>
    <w:rsid w:val="0064656E"/>
    <w:rsid w:val="00646738"/>
    <w:rsid w:val="0064713E"/>
    <w:rsid w:val="00647CF5"/>
    <w:rsid w:val="00650C9F"/>
    <w:rsid w:val="00651B57"/>
    <w:rsid w:val="006538EC"/>
    <w:rsid w:val="00660281"/>
    <w:rsid w:val="006605A1"/>
    <w:rsid w:val="006613EF"/>
    <w:rsid w:val="006632EC"/>
    <w:rsid w:val="00664D77"/>
    <w:rsid w:val="0066709F"/>
    <w:rsid w:val="00671600"/>
    <w:rsid w:val="00672DDF"/>
    <w:rsid w:val="00673F7C"/>
    <w:rsid w:val="0067407C"/>
    <w:rsid w:val="006804B5"/>
    <w:rsid w:val="00682997"/>
    <w:rsid w:val="00683D92"/>
    <w:rsid w:val="00686EEC"/>
    <w:rsid w:val="00692C8C"/>
    <w:rsid w:val="006A2C78"/>
    <w:rsid w:val="006B31A8"/>
    <w:rsid w:val="006B3B92"/>
    <w:rsid w:val="006C008F"/>
    <w:rsid w:val="006C22E3"/>
    <w:rsid w:val="006C277A"/>
    <w:rsid w:val="006C4E08"/>
    <w:rsid w:val="006C7661"/>
    <w:rsid w:val="006D4AD8"/>
    <w:rsid w:val="006D4DB9"/>
    <w:rsid w:val="006D51E5"/>
    <w:rsid w:val="006E60B0"/>
    <w:rsid w:val="006F6D6C"/>
    <w:rsid w:val="00702EFC"/>
    <w:rsid w:val="00704466"/>
    <w:rsid w:val="00707776"/>
    <w:rsid w:val="0071494E"/>
    <w:rsid w:val="00714DD2"/>
    <w:rsid w:val="00716771"/>
    <w:rsid w:val="007168BE"/>
    <w:rsid w:val="00717E7F"/>
    <w:rsid w:val="00720C39"/>
    <w:rsid w:val="007237E3"/>
    <w:rsid w:val="0072486F"/>
    <w:rsid w:val="007265A8"/>
    <w:rsid w:val="00727522"/>
    <w:rsid w:val="007276AC"/>
    <w:rsid w:val="00730DA6"/>
    <w:rsid w:val="007315FC"/>
    <w:rsid w:val="007324FA"/>
    <w:rsid w:val="007331B2"/>
    <w:rsid w:val="00734248"/>
    <w:rsid w:val="00735709"/>
    <w:rsid w:val="00737261"/>
    <w:rsid w:val="00740239"/>
    <w:rsid w:val="00740B34"/>
    <w:rsid w:val="007501C9"/>
    <w:rsid w:val="00754FBF"/>
    <w:rsid w:val="00757E61"/>
    <w:rsid w:val="007610BF"/>
    <w:rsid w:val="00761E28"/>
    <w:rsid w:val="007643D1"/>
    <w:rsid w:val="00764A15"/>
    <w:rsid w:val="00767653"/>
    <w:rsid w:val="00773470"/>
    <w:rsid w:val="007749D9"/>
    <w:rsid w:val="00776BAB"/>
    <w:rsid w:val="00777BD6"/>
    <w:rsid w:val="00780194"/>
    <w:rsid w:val="00780EC6"/>
    <w:rsid w:val="00787D8D"/>
    <w:rsid w:val="007926EB"/>
    <w:rsid w:val="007936F7"/>
    <w:rsid w:val="0079419F"/>
    <w:rsid w:val="00794AF8"/>
    <w:rsid w:val="00794BE3"/>
    <w:rsid w:val="00795AB5"/>
    <w:rsid w:val="00797620"/>
    <w:rsid w:val="007A0B89"/>
    <w:rsid w:val="007A4CDB"/>
    <w:rsid w:val="007A7633"/>
    <w:rsid w:val="007B0F1E"/>
    <w:rsid w:val="007B0FFA"/>
    <w:rsid w:val="007B55B2"/>
    <w:rsid w:val="007C07E5"/>
    <w:rsid w:val="007C0FE6"/>
    <w:rsid w:val="007C1CC0"/>
    <w:rsid w:val="007C3DBE"/>
    <w:rsid w:val="007C4CA3"/>
    <w:rsid w:val="007C71D0"/>
    <w:rsid w:val="007C71FE"/>
    <w:rsid w:val="007D16B2"/>
    <w:rsid w:val="007D2057"/>
    <w:rsid w:val="007D42F6"/>
    <w:rsid w:val="007E2591"/>
    <w:rsid w:val="007E66B8"/>
    <w:rsid w:val="007F5082"/>
    <w:rsid w:val="007F699B"/>
    <w:rsid w:val="008008EC"/>
    <w:rsid w:val="00802210"/>
    <w:rsid w:val="00802642"/>
    <w:rsid w:val="008057DA"/>
    <w:rsid w:val="008063FE"/>
    <w:rsid w:val="00807F4E"/>
    <w:rsid w:val="00810D2C"/>
    <w:rsid w:val="008120E1"/>
    <w:rsid w:val="008135BF"/>
    <w:rsid w:val="00817A0C"/>
    <w:rsid w:val="00821816"/>
    <w:rsid w:val="0082572B"/>
    <w:rsid w:val="00826A75"/>
    <w:rsid w:val="00827D31"/>
    <w:rsid w:val="00831C18"/>
    <w:rsid w:val="00834D74"/>
    <w:rsid w:val="008375A0"/>
    <w:rsid w:val="00841111"/>
    <w:rsid w:val="008461BD"/>
    <w:rsid w:val="00850934"/>
    <w:rsid w:val="00851D67"/>
    <w:rsid w:val="00852681"/>
    <w:rsid w:val="00852788"/>
    <w:rsid w:val="008527BC"/>
    <w:rsid w:val="0085295E"/>
    <w:rsid w:val="00853AF7"/>
    <w:rsid w:val="008557F2"/>
    <w:rsid w:val="0085642E"/>
    <w:rsid w:val="00857879"/>
    <w:rsid w:val="00860FCF"/>
    <w:rsid w:val="0086215F"/>
    <w:rsid w:val="00872957"/>
    <w:rsid w:val="00872FCA"/>
    <w:rsid w:val="00877C98"/>
    <w:rsid w:val="0088235C"/>
    <w:rsid w:val="008846C1"/>
    <w:rsid w:val="008848BA"/>
    <w:rsid w:val="008909CD"/>
    <w:rsid w:val="00890D55"/>
    <w:rsid w:val="0089332C"/>
    <w:rsid w:val="00893647"/>
    <w:rsid w:val="00895DCA"/>
    <w:rsid w:val="00896B72"/>
    <w:rsid w:val="0089780F"/>
    <w:rsid w:val="008A023F"/>
    <w:rsid w:val="008A37B7"/>
    <w:rsid w:val="008A4799"/>
    <w:rsid w:val="008A61B0"/>
    <w:rsid w:val="008B06F6"/>
    <w:rsid w:val="008B25BB"/>
    <w:rsid w:val="008B3640"/>
    <w:rsid w:val="008C188D"/>
    <w:rsid w:val="008C1CA0"/>
    <w:rsid w:val="008C33DC"/>
    <w:rsid w:val="008C4EA5"/>
    <w:rsid w:val="008C6EBC"/>
    <w:rsid w:val="008D1016"/>
    <w:rsid w:val="008D371B"/>
    <w:rsid w:val="008D395D"/>
    <w:rsid w:val="008D762B"/>
    <w:rsid w:val="008D76F5"/>
    <w:rsid w:val="008E118D"/>
    <w:rsid w:val="008E68D5"/>
    <w:rsid w:val="008E716D"/>
    <w:rsid w:val="008F1040"/>
    <w:rsid w:val="00902494"/>
    <w:rsid w:val="00902FBF"/>
    <w:rsid w:val="00904ADA"/>
    <w:rsid w:val="00905EDC"/>
    <w:rsid w:val="00906CCE"/>
    <w:rsid w:val="00907F1B"/>
    <w:rsid w:val="00910817"/>
    <w:rsid w:val="00911301"/>
    <w:rsid w:val="00914B19"/>
    <w:rsid w:val="00914E03"/>
    <w:rsid w:val="00914EF4"/>
    <w:rsid w:val="00915577"/>
    <w:rsid w:val="00915C12"/>
    <w:rsid w:val="0091672C"/>
    <w:rsid w:val="00917FA4"/>
    <w:rsid w:val="009203FE"/>
    <w:rsid w:val="0092167A"/>
    <w:rsid w:val="00922DA6"/>
    <w:rsid w:val="00924B9A"/>
    <w:rsid w:val="00926B0C"/>
    <w:rsid w:val="009359D9"/>
    <w:rsid w:val="00936292"/>
    <w:rsid w:val="009369A8"/>
    <w:rsid w:val="00945BFD"/>
    <w:rsid w:val="00946F7E"/>
    <w:rsid w:val="00952E42"/>
    <w:rsid w:val="00956FBF"/>
    <w:rsid w:val="009727DD"/>
    <w:rsid w:val="00974F62"/>
    <w:rsid w:val="0097603B"/>
    <w:rsid w:val="00977110"/>
    <w:rsid w:val="009817AC"/>
    <w:rsid w:val="00982A4E"/>
    <w:rsid w:val="00983F88"/>
    <w:rsid w:val="00984957"/>
    <w:rsid w:val="009860D9"/>
    <w:rsid w:val="00994F32"/>
    <w:rsid w:val="00996FFB"/>
    <w:rsid w:val="009A0E80"/>
    <w:rsid w:val="009A522F"/>
    <w:rsid w:val="009A65B3"/>
    <w:rsid w:val="009B13B4"/>
    <w:rsid w:val="009B1C29"/>
    <w:rsid w:val="009B1D67"/>
    <w:rsid w:val="009B3610"/>
    <w:rsid w:val="009C2444"/>
    <w:rsid w:val="009C6DA6"/>
    <w:rsid w:val="009C739E"/>
    <w:rsid w:val="009D31B6"/>
    <w:rsid w:val="009D3222"/>
    <w:rsid w:val="009E5682"/>
    <w:rsid w:val="009E646B"/>
    <w:rsid w:val="009E64AE"/>
    <w:rsid w:val="009F0ACA"/>
    <w:rsid w:val="009F28A5"/>
    <w:rsid w:val="009F3F41"/>
    <w:rsid w:val="009F55AC"/>
    <w:rsid w:val="00A0078D"/>
    <w:rsid w:val="00A00FF9"/>
    <w:rsid w:val="00A03838"/>
    <w:rsid w:val="00A059D0"/>
    <w:rsid w:val="00A115CF"/>
    <w:rsid w:val="00A120BA"/>
    <w:rsid w:val="00A13C2D"/>
    <w:rsid w:val="00A15BCF"/>
    <w:rsid w:val="00A227D2"/>
    <w:rsid w:val="00A24126"/>
    <w:rsid w:val="00A27FE5"/>
    <w:rsid w:val="00A30CC7"/>
    <w:rsid w:val="00A334BF"/>
    <w:rsid w:val="00A33B6C"/>
    <w:rsid w:val="00A36293"/>
    <w:rsid w:val="00A37CBB"/>
    <w:rsid w:val="00A42DA4"/>
    <w:rsid w:val="00A45C86"/>
    <w:rsid w:val="00A51822"/>
    <w:rsid w:val="00A56612"/>
    <w:rsid w:val="00A572E4"/>
    <w:rsid w:val="00A62434"/>
    <w:rsid w:val="00A624C4"/>
    <w:rsid w:val="00A63E8A"/>
    <w:rsid w:val="00A64273"/>
    <w:rsid w:val="00A65C55"/>
    <w:rsid w:val="00A66DA5"/>
    <w:rsid w:val="00A82800"/>
    <w:rsid w:val="00A860EE"/>
    <w:rsid w:val="00A86935"/>
    <w:rsid w:val="00A86D04"/>
    <w:rsid w:val="00A875BE"/>
    <w:rsid w:val="00A87D89"/>
    <w:rsid w:val="00A94533"/>
    <w:rsid w:val="00A964EF"/>
    <w:rsid w:val="00A96868"/>
    <w:rsid w:val="00AA185B"/>
    <w:rsid w:val="00AA1A1F"/>
    <w:rsid w:val="00AA5696"/>
    <w:rsid w:val="00AA7A72"/>
    <w:rsid w:val="00AB1103"/>
    <w:rsid w:val="00AB15B7"/>
    <w:rsid w:val="00AB21FC"/>
    <w:rsid w:val="00AB4FEF"/>
    <w:rsid w:val="00AB77CE"/>
    <w:rsid w:val="00AC205F"/>
    <w:rsid w:val="00AC5322"/>
    <w:rsid w:val="00AC6FB8"/>
    <w:rsid w:val="00AD0A5B"/>
    <w:rsid w:val="00AD29E5"/>
    <w:rsid w:val="00AD384D"/>
    <w:rsid w:val="00AD3AA3"/>
    <w:rsid w:val="00AD622E"/>
    <w:rsid w:val="00AD77E0"/>
    <w:rsid w:val="00AE269A"/>
    <w:rsid w:val="00AE354B"/>
    <w:rsid w:val="00AE4916"/>
    <w:rsid w:val="00AE4E26"/>
    <w:rsid w:val="00AE650E"/>
    <w:rsid w:val="00AF5DF9"/>
    <w:rsid w:val="00AF7D32"/>
    <w:rsid w:val="00AF7FAA"/>
    <w:rsid w:val="00B003F5"/>
    <w:rsid w:val="00B0184D"/>
    <w:rsid w:val="00B02344"/>
    <w:rsid w:val="00B03D92"/>
    <w:rsid w:val="00B04172"/>
    <w:rsid w:val="00B06C6D"/>
    <w:rsid w:val="00B12332"/>
    <w:rsid w:val="00B1311A"/>
    <w:rsid w:val="00B131FD"/>
    <w:rsid w:val="00B13768"/>
    <w:rsid w:val="00B149F9"/>
    <w:rsid w:val="00B15CB4"/>
    <w:rsid w:val="00B22DC8"/>
    <w:rsid w:val="00B24198"/>
    <w:rsid w:val="00B24300"/>
    <w:rsid w:val="00B24BF2"/>
    <w:rsid w:val="00B25D28"/>
    <w:rsid w:val="00B25D89"/>
    <w:rsid w:val="00B30B3B"/>
    <w:rsid w:val="00B31AA1"/>
    <w:rsid w:val="00B37A3E"/>
    <w:rsid w:val="00B409FD"/>
    <w:rsid w:val="00B41B5E"/>
    <w:rsid w:val="00B46BE9"/>
    <w:rsid w:val="00B47290"/>
    <w:rsid w:val="00B513EE"/>
    <w:rsid w:val="00B5522F"/>
    <w:rsid w:val="00B575B1"/>
    <w:rsid w:val="00B575D8"/>
    <w:rsid w:val="00B60FA3"/>
    <w:rsid w:val="00B73498"/>
    <w:rsid w:val="00B73AFE"/>
    <w:rsid w:val="00B769E5"/>
    <w:rsid w:val="00B80154"/>
    <w:rsid w:val="00B812D6"/>
    <w:rsid w:val="00B81476"/>
    <w:rsid w:val="00B9138C"/>
    <w:rsid w:val="00B922D4"/>
    <w:rsid w:val="00B93CF7"/>
    <w:rsid w:val="00B94905"/>
    <w:rsid w:val="00B95D30"/>
    <w:rsid w:val="00B97EBC"/>
    <w:rsid w:val="00BA0861"/>
    <w:rsid w:val="00BA4EB2"/>
    <w:rsid w:val="00BA563F"/>
    <w:rsid w:val="00BA5D82"/>
    <w:rsid w:val="00BB2ABF"/>
    <w:rsid w:val="00BB2F87"/>
    <w:rsid w:val="00BB33E6"/>
    <w:rsid w:val="00BB4C74"/>
    <w:rsid w:val="00BB6521"/>
    <w:rsid w:val="00BB6DF7"/>
    <w:rsid w:val="00BB7E54"/>
    <w:rsid w:val="00BC2AAF"/>
    <w:rsid w:val="00BC3E2E"/>
    <w:rsid w:val="00BC4C85"/>
    <w:rsid w:val="00BD30F6"/>
    <w:rsid w:val="00BD5785"/>
    <w:rsid w:val="00BD57E2"/>
    <w:rsid w:val="00BD7BAE"/>
    <w:rsid w:val="00BE3E40"/>
    <w:rsid w:val="00BF3190"/>
    <w:rsid w:val="00BF730B"/>
    <w:rsid w:val="00C12B98"/>
    <w:rsid w:val="00C13644"/>
    <w:rsid w:val="00C16AF9"/>
    <w:rsid w:val="00C210C2"/>
    <w:rsid w:val="00C26E70"/>
    <w:rsid w:val="00C27E7F"/>
    <w:rsid w:val="00C335D4"/>
    <w:rsid w:val="00C34A4A"/>
    <w:rsid w:val="00C350B9"/>
    <w:rsid w:val="00C421A3"/>
    <w:rsid w:val="00C438CB"/>
    <w:rsid w:val="00C506EE"/>
    <w:rsid w:val="00C540E4"/>
    <w:rsid w:val="00C541D3"/>
    <w:rsid w:val="00C546BB"/>
    <w:rsid w:val="00C547CE"/>
    <w:rsid w:val="00C56613"/>
    <w:rsid w:val="00C6064D"/>
    <w:rsid w:val="00C64D7F"/>
    <w:rsid w:val="00C77E25"/>
    <w:rsid w:val="00C8079B"/>
    <w:rsid w:val="00C812C4"/>
    <w:rsid w:val="00C82172"/>
    <w:rsid w:val="00C85692"/>
    <w:rsid w:val="00C931AD"/>
    <w:rsid w:val="00C94432"/>
    <w:rsid w:val="00CB1AF2"/>
    <w:rsid w:val="00CB5119"/>
    <w:rsid w:val="00CB5190"/>
    <w:rsid w:val="00CB5E4A"/>
    <w:rsid w:val="00CC38CE"/>
    <w:rsid w:val="00CC496C"/>
    <w:rsid w:val="00CC78DF"/>
    <w:rsid w:val="00CD0B54"/>
    <w:rsid w:val="00CD0E68"/>
    <w:rsid w:val="00CD1293"/>
    <w:rsid w:val="00CD22B8"/>
    <w:rsid w:val="00CD4893"/>
    <w:rsid w:val="00CE3F71"/>
    <w:rsid w:val="00CE73D8"/>
    <w:rsid w:val="00CF25E6"/>
    <w:rsid w:val="00CF50C9"/>
    <w:rsid w:val="00CF620F"/>
    <w:rsid w:val="00CF795C"/>
    <w:rsid w:val="00D02014"/>
    <w:rsid w:val="00D02AA9"/>
    <w:rsid w:val="00D053DC"/>
    <w:rsid w:val="00D06A29"/>
    <w:rsid w:val="00D07EF4"/>
    <w:rsid w:val="00D12FBC"/>
    <w:rsid w:val="00D25591"/>
    <w:rsid w:val="00D25E51"/>
    <w:rsid w:val="00D27878"/>
    <w:rsid w:val="00D30920"/>
    <w:rsid w:val="00D31CEA"/>
    <w:rsid w:val="00D34F7B"/>
    <w:rsid w:val="00D3501F"/>
    <w:rsid w:val="00D3735F"/>
    <w:rsid w:val="00D42766"/>
    <w:rsid w:val="00D45E1D"/>
    <w:rsid w:val="00D46252"/>
    <w:rsid w:val="00D47E99"/>
    <w:rsid w:val="00D50FB3"/>
    <w:rsid w:val="00D5419A"/>
    <w:rsid w:val="00D54E72"/>
    <w:rsid w:val="00D55A8B"/>
    <w:rsid w:val="00D56CB9"/>
    <w:rsid w:val="00D60BEF"/>
    <w:rsid w:val="00D62D19"/>
    <w:rsid w:val="00D63AE1"/>
    <w:rsid w:val="00D64D89"/>
    <w:rsid w:val="00D7744E"/>
    <w:rsid w:val="00D8089D"/>
    <w:rsid w:val="00D85148"/>
    <w:rsid w:val="00D8558C"/>
    <w:rsid w:val="00D859D0"/>
    <w:rsid w:val="00D870C4"/>
    <w:rsid w:val="00D91627"/>
    <w:rsid w:val="00D924C7"/>
    <w:rsid w:val="00D93BCA"/>
    <w:rsid w:val="00D93FE5"/>
    <w:rsid w:val="00D945CA"/>
    <w:rsid w:val="00D9501E"/>
    <w:rsid w:val="00D9596B"/>
    <w:rsid w:val="00D96518"/>
    <w:rsid w:val="00D96D3D"/>
    <w:rsid w:val="00D97493"/>
    <w:rsid w:val="00DA1174"/>
    <w:rsid w:val="00DA297E"/>
    <w:rsid w:val="00DA2D80"/>
    <w:rsid w:val="00DA5026"/>
    <w:rsid w:val="00DA54FD"/>
    <w:rsid w:val="00DB0A02"/>
    <w:rsid w:val="00DB1DD1"/>
    <w:rsid w:val="00DB33D6"/>
    <w:rsid w:val="00DB6F92"/>
    <w:rsid w:val="00DC554E"/>
    <w:rsid w:val="00DC75BF"/>
    <w:rsid w:val="00DC7ADF"/>
    <w:rsid w:val="00DC7D0D"/>
    <w:rsid w:val="00DD08F9"/>
    <w:rsid w:val="00DD5132"/>
    <w:rsid w:val="00DD6C08"/>
    <w:rsid w:val="00DD7B50"/>
    <w:rsid w:val="00DE0073"/>
    <w:rsid w:val="00DE6E5C"/>
    <w:rsid w:val="00E00020"/>
    <w:rsid w:val="00E03F58"/>
    <w:rsid w:val="00E10FC6"/>
    <w:rsid w:val="00E11764"/>
    <w:rsid w:val="00E13443"/>
    <w:rsid w:val="00E153D1"/>
    <w:rsid w:val="00E15925"/>
    <w:rsid w:val="00E15EEF"/>
    <w:rsid w:val="00E212C9"/>
    <w:rsid w:val="00E21CE5"/>
    <w:rsid w:val="00E27F14"/>
    <w:rsid w:val="00E36F18"/>
    <w:rsid w:val="00E377C5"/>
    <w:rsid w:val="00E40B9F"/>
    <w:rsid w:val="00E41057"/>
    <w:rsid w:val="00E43EEF"/>
    <w:rsid w:val="00E508FE"/>
    <w:rsid w:val="00E51BF7"/>
    <w:rsid w:val="00E52F4B"/>
    <w:rsid w:val="00E5448B"/>
    <w:rsid w:val="00E55C16"/>
    <w:rsid w:val="00E56A4F"/>
    <w:rsid w:val="00E56FDB"/>
    <w:rsid w:val="00E5777A"/>
    <w:rsid w:val="00E606A9"/>
    <w:rsid w:val="00E65EC2"/>
    <w:rsid w:val="00E66D3D"/>
    <w:rsid w:val="00E74FA2"/>
    <w:rsid w:val="00E75CDF"/>
    <w:rsid w:val="00E75EB8"/>
    <w:rsid w:val="00E80622"/>
    <w:rsid w:val="00E854E3"/>
    <w:rsid w:val="00E8688E"/>
    <w:rsid w:val="00E906CF"/>
    <w:rsid w:val="00E9151D"/>
    <w:rsid w:val="00E95BC6"/>
    <w:rsid w:val="00EA4081"/>
    <w:rsid w:val="00EA5F79"/>
    <w:rsid w:val="00EB19D6"/>
    <w:rsid w:val="00EB273F"/>
    <w:rsid w:val="00EB45A5"/>
    <w:rsid w:val="00EB4FC5"/>
    <w:rsid w:val="00EC0092"/>
    <w:rsid w:val="00EC0366"/>
    <w:rsid w:val="00EC50DB"/>
    <w:rsid w:val="00EC70A4"/>
    <w:rsid w:val="00EC7157"/>
    <w:rsid w:val="00ED3176"/>
    <w:rsid w:val="00ED7F8B"/>
    <w:rsid w:val="00EE1B24"/>
    <w:rsid w:val="00EE30C9"/>
    <w:rsid w:val="00EE42E5"/>
    <w:rsid w:val="00EE7D81"/>
    <w:rsid w:val="00EF01EE"/>
    <w:rsid w:val="00EF07DD"/>
    <w:rsid w:val="00EF5346"/>
    <w:rsid w:val="00EF537D"/>
    <w:rsid w:val="00EF6ABA"/>
    <w:rsid w:val="00EF7A30"/>
    <w:rsid w:val="00F013DB"/>
    <w:rsid w:val="00F02A5C"/>
    <w:rsid w:val="00F0452C"/>
    <w:rsid w:val="00F06FE1"/>
    <w:rsid w:val="00F12EA4"/>
    <w:rsid w:val="00F20E43"/>
    <w:rsid w:val="00F32683"/>
    <w:rsid w:val="00F32C23"/>
    <w:rsid w:val="00F33CF4"/>
    <w:rsid w:val="00F34582"/>
    <w:rsid w:val="00F352ED"/>
    <w:rsid w:val="00F35B09"/>
    <w:rsid w:val="00F37A9D"/>
    <w:rsid w:val="00F4069F"/>
    <w:rsid w:val="00F410C6"/>
    <w:rsid w:val="00F43AF8"/>
    <w:rsid w:val="00F467E5"/>
    <w:rsid w:val="00F50404"/>
    <w:rsid w:val="00F52721"/>
    <w:rsid w:val="00F56D96"/>
    <w:rsid w:val="00F57BD8"/>
    <w:rsid w:val="00F57F36"/>
    <w:rsid w:val="00F6043B"/>
    <w:rsid w:val="00F60D56"/>
    <w:rsid w:val="00F620FC"/>
    <w:rsid w:val="00F62750"/>
    <w:rsid w:val="00F63932"/>
    <w:rsid w:val="00F63AB7"/>
    <w:rsid w:val="00F63DB9"/>
    <w:rsid w:val="00F658B6"/>
    <w:rsid w:val="00F65E1C"/>
    <w:rsid w:val="00F7574B"/>
    <w:rsid w:val="00F767F8"/>
    <w:rsid w:val="00F76FBD"/>
    <w:rsid w:val="00F810AB"/>
    <w:rsid w:val="00F850BC"/>
    <w:rsid w:val="00F85A14"/>
    <w:rsid w:val="00F8756A"/>
    <w:rsid w:val="00F900DB"/>
    <w:rsid w:val="00F91585"/>
    <w:rsid w:val="00F91E6A"/>
    <w:rsid w:val="00F927A9"/>
    <w:rsid w:val="00F94884"/>
    <w:rsid w:val="00F94FC1"/>
    <w:rsid w:val="00F958FD"/>
    <w:rsid w:val="00F96BA0"/>
    <w:rsid w:val="00FA106B"/>
    <w:rsid w:val="00FA1E16"/>
    <w:rsid w:val="00FB0CA6"/>
    <w:rsid w:val="00FB2C9C"/>
    <w:rsid w:val="00FB34C7"/>
    <w:rsid w:val="00FB6C62"/>
    <w:rsid w:val="00FC01D5"/>
    <w:rsid w:val="00FC0FFF"/>
    <w:rsid w:val="00FC1017"/>
    <w:rsid w:val="00FC191E"/>
    <w:rsid w:val="00FC3E05"/>
    <w:rsid w:val="00FC538E"/>
    <w:rsid w:val="00FC59E1"/>
    <w:rsid w:val="00FC65AD"/>
    <w:rsid w:val="00FC69E9"/>
    <w:rsid w:val="00FC6C1E"/>
    <w:rsid w:val="00FC73AD"/>
    <w:rsid w:val="00FC7416"/>
    <w:rsid w:val="00FD0F9C"/>
    <w:rsid w:val="00FD1ECA"/>
    <w:rsid w:val="00FD5A30"/>
    <w:rsid w:val="00FD62FE"/>
    <w:rsid w:val="00FD6CF8"/>
    <w:rsid w:val="00FE0ACA"/>
    <w:rsid w:val="00FE7B1E"/>
    <w:rsid w:val="00FF0092"/>
    <w:rsid w:val="00FF4ED9"/>
    <w:rsid w:val="00FF5201"/>
    <w:rsid w:val="00FF623E"/>
    <w:rsid w:val="00FF6276"/>
    <w:rsid w:val="00FF799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48648EEC-7484-4A60-BA34-341F3AFBA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9501E"/>
    <w:rPr>
      <w:sz w:val="24"/>
      <w:szCs w:val="24"/>
    </w:rPr>
  </w:style>
  <w:style w:type="paragraph" w:styleId="Titolo1">
    <w:name w:val="heading 1"/>
    <w:basedOn w:val="Normale"/>
    <w:next w:val="Normale"/>
    <w:link w:val="Titolo1Carattere"/>
    <w:qFormat/>
    <w:rsid w:val="00D9501E"/>
    <w:pPr>
      <w:keepNext/>
      <w:autoSpaceDE w:val="0"/>
      <w:autoSpaceDN w:val="0"/>
      <w:adjustRightInd w:val="0"/>
      <w:jc w:val="center"/>
      <w:outlineLvl w:val="0"/>
    </w:pPr>
    <w:rPr>
      <w:rFonts w:ascii="TimesNewRoman,Bold" w:hAnsi="TimesNewRoman,Bold"/>
      <w:b/>
      <w:bCs/>
      <w:sz w:val="22"/>
      <w:szCs w:val="22"/>
    </w:rPr>
  </w:style>
  <w:style w:type="paragraph" w:styleId="Titolo2">
    <w:name w:val="heading 2"/>
    <w:basedOn w:val="Normale"/>
    <w:next w:val="Normale"/>
    <w:qFormat/>
    <w:rsid w:val="00D9501E"/>
    <w:pPr>
      <w:keepNext/>
      <w:autoSpaceDE w:val="0"/>
      <w:autoSpaceDN w:val="0"/>
      <w:adjustRightInd w:val="0"/>
      <w:jc w:val="center"/>
      <w:outlineLvl w:val="1"/>
    </w:pPr>
    <w:rPr>
      <w:rFonts w:ascii="Bookman Old Style" w:hAnsi="Bookman Old Style"/>
      <w:b/>
      <w:bCs/>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D9501E"/>
    <w:pPr>
      <w:autoSpaceDE w:val="0"/>
      <w:autoSpaceDN w:val="0"/>
      <w:adjustRightInd w:val="0"/>
      <w:jc w:val="both"/>
    </w:pPr>
    <w:rPr>
      <w:rFonts w:ascii="TimesNewRoman" w:hAnsi="TimesNewRoman"/>
      <w:sz w:val="22"/>
      <w:szCs w:val="22"/>
    </w:rPr>
  </w:style>
  <w:style w:type="table" w:styleId="Grigliatabella">
    <w:name w:val="Table Grid"/>
    <w:basedOn w:val="Tabellanormale"/>
    <w:rsid w:val="003D5F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rsid w:val="003A52AB"/>
    <w:pPr>
      <w:tabs>
        <w:tab w:val="center" w:pos="4819"/>
        <w:tab w:val="right" w:pos="9638"/>
      </w:tabs>
    </w:pPr>
  </w:style>
  <w:style w:type="character" w:customStyle="1" w:styleId="IntestazioneCarattere">
    <w:name w:val="Intestazione Carattere"/>
    <w:link w:val="Intestazione"/>
    <w:rsid w:val="003A52AB"/>
    <w:rPr>
      <w:sz w:val="24"/>
      <w:szCs w:val="24"/>
    </w:rPr>
  </w:style>
  <w:style w:type="paragraph" w:styleId="Pidipagina">
    <w:name w:val="footer"/>
    <w:basedOn w:val="Normale"/>
    <w:link w:val="PidipaginaCarattere"/>
    <w:uiPriority w:val="99"/>
    <w:rsid w:val="003A52AB"/>
    <w:pPr>
      <w:tabs>
        <w:tab w:val="center" w:pos="4819"/>
        <w:tab w:val="right" w:pos="9638"/>
      </w:tabs>
    </w:pPr>
  </w:style>
  <w:style w:type="character" w:customStyle="1" w:styleId="PidipaginaCarattere">
    <w:name w:val="Piè di pagina Carattere"/>
    <w:link w:val="Pidipagina"/>
    <w:uiPriority w:val="99"/>
    <w:rsid w:val="003A52AB"/>
    <w:rPr>
      <w:sz w:val="24"/>
      <w:szCs w:val="24"/>
    </w:rPr>
  </w:style>
  <w:style w:type="character" w:styleId="Collegamentoipertestuale">
    <w:name w:val="Hyperlink"/>
    <w:rsid w:val="001D5895"/>
    <w:rPr>
      <w:color w:val="0000FF"/>
      <w:u w:val="single"/>
    </w:rPr>
  </w:style>
  <w:style w:type="character" w:customStyle="1" w:styleId="Titolo1Carattere">
    <w:name w:val="Titolo 1 Carattere"/>
    <w:link w:val="Titolo1"/>
    <w:rsid w:val="00015E41"/>
    <w:rPr>
      <w:rFonts w:ascii="TimesNewRoman,Bold" w:hAnsi="TimesNewRoman,Bold"/>
      <w:b/>
      <w:bCs/>
      <w:sz w:val="22"/>
      <w:szCs w:val="22"/>
    </w:rPr>
  </w:style>
  <w:style w:type="paragraph" w:styleId="Testonotaapidipagina">
    <w:name w:val="footnote text"/>
    <w:basedOn w:val="Normale"/>
    <w:link w:val="TestonotaapidipaginaCarattere"/>
    <w:rsid w:val="0040712D"/>
    <w:rPr>
      <w:sz w:val="20"/>
      <w:szCs w:val="20"/>
    </w:rPr>
  </w:style>
  <w:style w:type="character" w:customStyle="1" w:styleId="TestonotaapidipaginaCarattere">
    <w:name w:val="Testo nota a piè di pagina Carattere"/>
    <w:basedOn w:val="Carpredefinitoparagrafo"/>
    <w:link w:val="Testonotaapidipagina"/>
    <w:rsid w:val="0040712D"/>
  </w:style>
  <w:style w:type="character" w:styleId="Rimandonotaapidipagina">
    <w:name w:val="footnote reference"/>
    <w:unhideWhenUsed/>
    <w:rsid w:val="0040712D"/>
    <w:rPr>
      <w:vertAlign w:val="superscript"/>
    </w:rPr>
  </w:style>
  <w:style w:type="paragraph" w:styleId="Paragrafoelenco">
    <w:name w:val="List Paragraph"/>
    <w:basedOn w:val="Normale"/>
    <w:uiPriority w:val="34"/>
    <w:qFormat/>
    <w:rsid w:val="00A115CF"/>
    <w:pPr>
      <w:ind w:left="708"/>
    </w:pPr>
  </w:style>
  <w:style w:type="character" w:styleId="Enfasicorsivo">
    <w:name w:val="Emphasis"/>
    <w:uiPriority w:val="20"/>
    <w:qFormat/>
    <w:rsid w:val="00A115CF"/>
    <w:rPr>
      <w:i/>
      <w:iCs/>
    </w:rPr>
  </w:style>
  <w:style w:type="character" w:styleId="Enfasigrassetto">
    <w:name w:val="Strong"/>
    <w:uiPriority w:val="22"/>
    <w:qFormat/>
    <w:rsid w:val="00A115CF"/>
    <w:rPr>
      <w:b/>
      <w:bCs/>
    </w:rPr>
  </w:style>
  <w:style w:type="paragraph" w:styleId="Testofumetto">
    <w:name w:val="Balloon Text"/>
    <w:basedOn w:val="Normale"/>
    <w:link w:val="TestofumettoCarattere"/>
    <w:rsid w:val="00AF7D32"/>
    <w:rPr>
      <w:rFonts w:ascii="Tahoma" w:hAnsi="Tahoma" w:cs="Tahoma"/>
      <w:sz w:val="16"/>
      <w:szCs w:val="16"/>
    </w:rPr>
  </w:style>
  <w:style w:type="character" w:customStyle="1" w:styleId="TestofumettoCarattere">
    <w:name w:val="Testo fumetto Carattere"/>
    <w:basedOn w:val="Carpredefinitoparagrafo"/>
    <w:link w:val="Testofumetto"/>
    <w:rsid w:val="00AF7D32"/>
    <w:rPr>
      <w:rFonts w:ascii="Tahoma" w:hAnsi="Tahoma" w:cs="Tahoma"/>
      <w:sz w:val="16"/>
      <w:szCs w:val="16"/>
    </w:rPr>
  </w:style>
  <w:style w:type="paragraph" w:customStyle="1" w:styleId="Normale1">
    <w:name w:val="Normale1"/>
    <w:basedOn w:val="Normale"/>
    <w:rsid w:val="00716771"/>
    <w:pPr>
      <w:spacing w:before="100" w:beforeAutospacing="1" w:after="100" w:afterAutospacing="1"/>
    </w:pPr>
  </w:style>
  <w:style w:type="character" w:styleId="Rimandocommento">
    <w:name w:val="annotation reference"/>
    <w:basedOn w:val="Carpredefinitoparagrafo"/>
    <w:semiHidden/>
    <w:unhideWhenUsed/>
    <w:rsid w:val="004E6BE0"/>
    <w:rPr>
      <w:sz w:val="16"/>
      <w:szCs w:val="16"/>
    </w:rPr>
  </w:style>
  <w:style w:type="paragraph" w:styleId="Testocommento">
    <w:name w:val="annotation text"/>
    <w:basedOn w:val="Normale"/>
    <w:link w:val="TestocommentoCarattere"/>
    <w:semiHidden/>
    <w:unhideWhenUsed/>
    <w:rsid w:val="004E6BE0"/>
    <w:rPr>
      <w:sz w:val="20"/>
      <w:szCs w:val="20"/>
    </w:rPr>
  </w:style>
  <w:style w:type="character" w:customStyle="1" w:styleId="TestocommentoCarattere">
    <w:name w:val="Testo commento Carattere"/>
    <w:basedOn w:val="Carpredefinitoparagrafo"/>
    <w:link w:val="Testocommento"/>
    <w:semiHidden/>
    <w:rsid w:val="004E6BE0"/>
  </w:style>
  <w:style w:type="paragraph" w:styleId="Soggettocommento">
    <w:name w:val="annotation subject"/>
    <w:basedOn w:val="Testocommento"/>
    <w:next w:val="Testocommento"/>
    <w:link w:val="SoggettocommentoCarattere"/>
    <w:semiHidden/>
    <w:unhideWhenUsed/>
    <w:rsid w:val="004E6BE0"/>
    <w:rPr>
      <w:b/>
      <w:bCs/>
    </w:rPr>
  </w:style>
  <w:style w:type="character" w:customStyle="1" w:styleId="SoggettocommentoCarattere">
    <w:name w:val="Soggetto commento Carattere"/>
    <w:basedOn w:val="TestocommentoCarattere"/>
    <w:link w:val="Soggettocommento"/>
    <w:semiHidden/>
    <w:rsid w:val="004E6BE0"/>
    <w:rPr>
      <w:b/>
      <w:bCs/>
    </w:rPr>
  </w:style>
  <w:style w:type="paragraph" w:customStyle="1" w:styleId="Standard">
    <w:name w:val="Standard"/>
    <w:rsid w:val="00826A75"/>
    <w:pPr>
      <w:suppressAutoHyphens/>
      <w:autoSpaceDN w:val="0"/>
      <w:textAlignment w:val="baseline"/>
    </w:pPr>
    <w:rPr>
      <w:rFonts w:ascii="Liberation Serif" w:eastAsia="N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45552">
      <w:bodyDiv w:val="1"/>
      <w:marLeft w:val="0"/>
      <w:marRight w:val="0"/>
      <w:marTop w:val="0"/>
      <w:marBottom w:val="0"/>
      <w:divBdr>
        <w:top w:val="none" w:sz="0" w:space="0" w:color="auto"/>
        <w:left w:val="none" w:sz="0" w:space="0" w:color="auto"/>
        <w:bottom w:val="none" w:sz="0" w:space="0" w:color="auto"/>
        <w:right w:val="none" w:sz="0" w:space="0" w:color="auto"/>
      </w:divBdr>
    </w:div>
    <w:div w:id="552350793">
      <w:bodyDiv w:val="1"/>
      <w:marLeft w:val="0"/>
      <w:marRight w:val="0"/>
      <w:marTop w:val="0"/>
      <w:marBottom w:val="0"/>
      <w:divBdr>
        <w:top w:val="none" w:sz="0" w:space="0" w:color="auto"/>
        <w:left w:val="none" w:sz="0" w:space="0" w:color="auto"/>
        <w:bottom w:val="none" w:sz="0" w:space="0" w:color="auto"/>
        <w:right w:val="none" w:sz="0" w:space="0" w:color="auto"/>
      </w:divBdr>
    </w:div>
    <w:div w:id="710152532">
      <w:bodyDiv w:val="1"/>
      <w:marLeft w:val="0"/>
      <w:marRight w:val="0"/>
      <w:marTop w:val="0"/>
      <w:marBottom w:val="0"/>
      <w:divBdr>
        <w:top w:val="none" w:sz="0" w:space="0" w:color="auto"/>
        <w:left w:val="none" w:sz="0" w:space="0" w:color="auto"/>
        <w:bottom w:val="none" w:sz="0" w:space="0" w:color="auto"/>
        <w:right w:val="none" w:sz="0" w:space="0" w:color="auto"/>
      </w:divBdr>
    </w:div>
    <w:div w:id="821895682">
      <w:bodyDiv w:val="1"/>
      <w:marLeft w:val="0"/>
      <w:marRight w:val="0"/>
      <w:marTop w:val="0"/>
      <w:marBottom w:val="0"/>
      <w:divBdr>
        <w:top w:val="none" w:sz="0" w:space="0" w:color="auto"/>
        <w:left w:val="none" w:sz="0" w:space="0" w:color="auto"/>
        <w:bottom w:val="none" w:sz="0" w:space="0" w:color="auto"/>
        <w:right w:val="none" w:sz="0" w:space="0" w:color="auto"/>
      </w:divBdr>
    </w:div>
    <w:div w:id="972755523">
      <w:bodyDiv w:val="1"/>
      <w:marLeft w:val="0"/>
      <w:marRight w:val="0"/>
      <w:marTop w:val="0"/>
      <w:marBottom w:val="0"/>
      <w:divBdr>
        <w:top w:val="none" w:sz="0" w:space="0" w:color="auto"/>
        <w:left w:val="none" w:sz="0" w:space="0" w:color="auto"/>
        <w:bottom w:val="none" w:sz="0" w:space="0" w:color="auto"/>
        <w:right w:val="none" w:sz="0" w:space="0" w:color="auto"/>
      </w:divBdr>
    </w:div>
    <w:div w:id="1099836290">
      <w:bodyDiv w:val="1"/>
      <w:marLeft w:val="0"/>
      <w:marRight w:val="0"/>
      <w:marTop w:val="0"/>
      <w:marBottom w:val="0"/>
      <w:divBdr>
        <w:top w:val="none" w:sz="0" w:space="0" w:color="auto"/>
        <w:left w:val="none" w:sz="0" w:space="0" w:color="auto"/>
        <w:bottom w:val="none" w:sz="0" w:space="0" w:color="auto"/>
        <w:right w:val="none" w:sz="0" w:space="0" w:color="auto"/>
      </w:divBdr>
    </w:div>
    <w:div w:id="1214347341">
      <w:bodyDiv w:val="1"/>
      <w:marLeft w:val="0"/>
      <w:marRight w:val="0"/>
      <w:marTop w:val="0"/>
      <w:marBottom w:val="0"/>
      <w:divBdr>
        <w:top w:val="none" w:sz="0" w:space="0" w:color="auto"/>
        <w:left w:val="none" w:sz="0" w:space="0" w:color="auto"/>
        <w:bottom w:val="none" w:sz="0" w:space="0" w:color="auto"/>
        <w:right w:val="none" w:sz="0" w:space="0" w:color="auto"/>
      </w:divBdr>
    </w:div>
    <w:div w:id="1222714534">
      <w:bodyDiv w:val="1"/>
      <w:marLeft w:val="0"/>
      <w:marRight w:val="0"/>
      <w:marTop w:val="0"/>
      <w:marBottom w:val="0"/>
      <w:divBdr>
        <w:top w:val="none" w:sz="0" w:space="0" w:color="auto"/>
        <w:left w:val="none" w:sz="0" w:space="0" w:color="auto"/>
        <w:bottom w:val="none" w:sz="0" w:space="0" w:color="auto"/>
        <w:right w:val="none" w:sz="0" w:space="0" w:color="auto"/>
      </w:divBdr>
    </w:div>
    <w:div w:id="1312364315">
      <w:bodyDiv w:val="1"/>
      <w:marLeft w:val="0"/>
      <w:marRight w:val="0"/>
      <w:marTop w:val="0"/>
      <w:marBottom w:val="0"/>
      <w:divBdr>
        <w:top w:val="none" w:sz="0" w:space="0" w:color="auto"/>
        <w:left w:val="none" w:sz="0" w:space="0" w:color="auto"/>
        <w:bottom w:val="none" w:sz="0" w:space="0" w:color="auto"/>
        <w:right w:val="none" w:sz="0" w:space="0" w:color="auto"/>
      </w:divBdr>
    </w:div>
    <w:div w:id="1332682640">
      <w:bodyDiv w:val="1"/>
      <w:marLeft w:val="0"/>
      <w:marRight w:val="0"/>
      <w:marTop w:val="0"/>
      <w:marBottom w:val="0"/>
      <w:divBdr>
        <w:top w:val="none" w:sz="0" w:space="0" w:color="auto"/>
        <w:left w:val="none" w:sz="0" w:space="0" w:color="auto"/>
        <w:bottom w:val="none" w:sz="0" w:space="0" w:color="auto"/>
        <w:right w:val="none" w:sz="0" w:space="0" w:color="auto"/>
      </w:divBdr>
    </w:div>
    <w:div w:id="1452940093">
      <w:bodyDiv w:val="1"/>
      <w:marLeft w:val="0"/>
      <w:marRight w:val="0"/>
      <w:marTop w:val="0"/>
      <w:marBottom w:val="0"/>
      <w:divBdr>
        <w:top w:val="none" w:sz="0" w:space="0" w:color="auto"/>
        <w:left w:val="none" w:sz="0" w:space="0" w:color="auto"/>
        <w:bottom w:val="none" w:sz="0" w:space="0" w:color="auto"/>
        <w:right w:val="none" w:sz="0" w:space="0" w:color="auto"/>
      </w:divBdr>
    </w:div>
    <w:div w:id="1834955508">
      <w:bodyDiv w:val="1"/>
      <w:marLeft w:val="0"/>
      <w:marRight w:val="0"/>
      <w:marTop w:val="0"/>
      <w:marBottom w:val="0"/>
      <w:divBdr>
        <w:top w:val="none" w:sz="0" w:space="0" w:color="auto"/>
        <w:left w:val="none" w:sz="0" w:space="0" w:color="auto"/>
        <w:bottom w:val="none" w:sz="0" w:space="0" w:color="auto"/>
        <w:right w:val="none" w:sz="0" w:space="0" w:color="auto"/>
      </w:divBdr>
    </w:div>
    <w:div w:id="190548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ABDF2-42B1-4AC9-B138-829E476AE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3863</Words>
  <Characters>22884</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Atto di nomina del responsabile, ai sensi e per gli effetti del</vt:lpstr>
    </vt:vector>
  </TitlesOfParts>
  <Company>Labor Project s.r.l.</Company>
  <LinksUpToDate>false</LinksUpToDate>
  <CharactersWithSpaces>26694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Atto di nomina del responsabile, ai sensi e per gli effetti del</dc:title>
  <dc:creator>Laura</dc:creator>
  <cp:lastModifiedBy>Sganga Viviana</cp:lastModifiedBy>
  <cp:revision>6</cp:revision>
  <cp:lastPrinted>2019-11-29T11:53:00Z</cp:lastPrinted>
  <dcterms:created xsi:type="dcterms:W3CDTF">2022-11-16T09:01:00Z</dcterms:created>
  <dcterms:modified xsi:type="dcterms:W3CDTF">2023-02-06T10:57:00Z</dcterms:modified>
</cp:coreProperties>
</file>